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541E3D" w14:textId="7DF2D15B" w:rsidR="00F903D1" w:rsidRDefault="00F903D1"/>
    <w:p w14:paraId="67569069" w14:textId="7EEEEBD3" w:rsidR="000155DE" w:rsidRDefault="000155DE"/>
    <w:p w14:paraId="59501CD4" w14:textId="716EE633" w:rsidR="00CB2D02" w:rsidRDefault="00CB2D02"/>
    <w:p w14:paraId="46823607" w14:textId="37348180" w:rsidR="00CB2D02" w:rsidRDefault="00B9003C" w:rsidP="00621966">
      <w:pPr>
        <w:jc w:val="center"/>
      </w:pPr>
      <w:r>
        <w:rPr>
          <w:noProof/>
          <w:lang w:val="en-US"/>
        </w:rPr>
        <w:drawing>
          <wp:inline distT="0" distB="0" distL="0" distR="0" wp14:anchorId="7458E57C" wp14:editId="1168CC06">
            <wp:extent cx="5715000" cy="3095625"/>
            <wp:effectExtent l="0" t="0" r="0" b="9525"/>
            <wp:docPr id="2" name="Picture 2" descr="Image result for cork oper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rk opera hou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3095625"/>
                    </a:xfrm>
                    <a:prstGeom prst="rect">
                      <a:avLst/>
                    </a:prstGeom>
                    <a:noFill/>
                    <a:ln>
                      <a:noFill/>
                    </a:ln>
                  </pic:spPr>
                </pic:pic>
              </a:graphicData>
            </a:graphic>
          </wp:inline>
        </w:drawing>
      </w:r>
    </w:p>
    <w:p w14:paraId="0A3223CC" w14:textId="4093EF9F" w:rsidR="00CB2D02" w:rsidRPr="00014E4D" w:rsidRDefault="00CB2D02">
      <w:pPr>
        <w:rPr>
          <w:sz w:val="32"/>
          <w:szCs w:val="32"/>
        </w:rPr>
      </w:pPr>
    </w:p>
    <w:p w14:paraId="065C8E8B" w14:textId="6B7B1083" w:rsidR="00CB2D02" w:rsidRPr="003408E0" w:rsidRDefault="00CB2D02" w:rsidP="00CB2D02">
      <w:pPr>
        <w:jc w:val="center"/>
        <w:rPr>
          <w:sz w:val="36"/>
          <w:szCs w:val="36"/>
        </w:rPr>
      </w:pPr>
      <w:r w:rsidRPr="003408E0">
        <w:rPr>
          <w:sz w:val="36"/>
          <w:szCs w:val="36"/>
        </w:rPr>
        <w:t>Invitation to Tender</w:t>
      </w:r>
    </w:p>
    <w:p w14:paraId="5BCC67D7" w14:textId="51CBBF7E" w:rsidR="00CB2D02" w:rsidRPr="003408E0" w:rsidRDefault="00CB2D02" w:rsidP="00CB2D02">
      <w:pPr>
        <w:jc w:val="center"/>
        <w:rPr>
          <w:sz w:val="36"/>
          <w:szCs w:val="36"/>
        </w:rPr>
      </w:pPr>
      <w:r w:rsidRPr="003408E0">
        <w:rPr>
          <w:sz w:val="36"/>
          <w:szCs w:val="36"/>
        </w:rPr>
        <w:t xml:space="preserve">Percent for Art </w:t>
      </w:r>
      <w:r w:rsidR="000953C9" w:rsidRPr="003408E0">
        <w:rPr>
          <w:sz w:val="36"/>
          <w:szCs w:val="36"/>
        </w:rPr>
        <w:t>Commission</w:t>
      </w:r>
    </w:p>
    <w:p w14:paraId="557AF25B" w14:textId="77777777" w:rsidR="003408E0" w:rsidRDefault="003408E0" w:rsidP="00CB2D02">
      <w:pPr>
        <w:jc w:val="center"/>
        <w:rPr>
          <w:b/>
          <w:i/>
          <w:sz w:val="36"/>
          <w:szCs w:val="36"/>
        </w:rPr>
      </w:pPr>
    </w:p>
    <w:p w14:paraId="5678F3E0" w14:textId="77777777" w:rsidR="003408E0" w:rsidRDefault="003408E0" w:rsidP="00CB2D02">
      <w:pPr>
        <w:jc w:val="center"/>
        <w:rPr>
          <w:b/>
          <w:i/>
          <w:sz w:val="36"/>
          <w:szCs w:val="36"/>
        </w:rPr>
      </w:pPr>
    </w:p>
    <w:p w14:paraId="1274F3C8" w14:textId="68B08205" w:rsidR="00CB2D02" w:rsidRPr="003408E0" w:rsidRDefault="00266096" w:rsidP="00CB2D02">
      <w:pPr>
        <w:jc w:val="center"/>
        <w:rPr>
          <w:b/>
          <w:i/>
          <w:sz w:val="36"/>
          <w:szCs w:val="36"/>
        </w:rPr>
      </w:pPr>
      <w:r w:rsidRPr="003408E0">
        <w:rPr>
          <w:b/>
          <w:i/>
          <w:sz w:val="36"/>
          <w:szCs w:val="36"/>
        </w:rPr>
        <w:t>Cork Opera House</w:t>
      </w:r>
    </w:p>
    <w:p w14:paraId="413AA867" w14:textId="593A700C" w:rsidR="00CB2D02" w:rsidRPr="003408E0" w:rsidRDefault="00266096" w:rsidP="00CB2D02">
      <w:pPr>
        <w:jc w:val="center"/>
        <w:rPr>
          <w:sz w:val="36"/>
          <w:szCs w:val="36"/>
        </w:rPr>
      </w:pPr>
      <w:r w:rsidRPr="003408E0">
        <w:rPr>
          <w:sz w:val="36"/>
          <w:szCs w:val="36"/>
        </w:rPr>
        <w:t>Emmett Place, Cork</w:t>
      </w:r>
    </w:p>
    <w:p w14:paraId="4E81F217" w14:textId="782CD95D" w:rsidR="00CB2D02" w:rsidRPr="00266096" w:rsidRDefault="00266096" w:rsidP="00DE6239">
      <w:pPr>
        <w:jc w:val="center"/>
        <w:rPr>
          <w:color w:val="4472C4" w:themeColor="accent1"/>
          <w:sz w:val="32"/>
          <w:szCs w:val="32"/>
        </w:rPr>
      </w:pPr>
      <w:r w:rsidRPr="00266096">
        <w:rPr>
          <w:color w:val="4472C4" w:themeColor="accent1"/>
        </w:rPr>
        <w:t>www.corkoperahouse.ie</w:t>
      </w:r>
    </w:p>
    <w:p w14:paraId="107E207D" w14:textId="77777777" w:rsidR="000953C9" w:rsidRDefault="000953C9" w:rsidP="00CB2D02">
      <w:pPr>
        <w:rPr>
          <w:b/>
          <w:bCs/>
        </w:rPr>
      </w:pPr>
    </w:p>
    <w:p w14:paraId="51B11B79" w14:textId="77777777" w:rsidR="000953C9" w:rsidRDefault="000953C9" w:rsidP="00CB2D02">
      <w:pPr>
        <w:rPr>
          <w:b/>
          <w:bCs/>
        </w:rPr>
      </w:pPr>
    </w:p>
    <w:p w14:paraId="1277D66A" w14:textId="7930AE17" w:rsidR="000953C9" w:rsidRDefault="000953C9" w:rsidP="00CB2D02">
      <w:pPr>
        <w:rPr>
          <w:b/>
          <w:bCs/>
        </w:rPr>
      </w:pPr>
    </w:p>
    <w:p w14:paraId="5B93A0C4" w14:textId="77777777" w:rsidR="003408E0" w:rsidRDefault="003408E0" w:rsidP="00CB2D02">
      <w:pPr>
        <w:rPr>
          <w:b/>
          <w:bCs/>
        </w:rPr>
      </w:pPr>
    </w:p>
    <w:p w14:paraId="3696E66D" w14:textId="77777777" w:rsidR="00014E4D" w:rsidRDefault="00014E4D" w:rsidP="00CB2D02">
      <w:pPr>
        <w:rPr>
          <w:b/>
          <w:bCs/>
        </w:rPr>
      </w:pPr>
    </w:p>
    <w:p w14:paraId="27CE0A26" w14:textId="2B5ABA1B" w:rsidR="00014E4D" w:rsidRDefault="00014E4D" w:rsidP="00CB2D02">
      <w:pPr>
        <w:rPr>
          <w:rFonts w:asciiTheme="majorHAnsi" w:hAnsiTheme="majorHAnsi"/>
          <w:b/>
          <w:bCs/>
          <w:sz w:val="24"/>
          <w:szCs w:val="24"/>
        </w:rPr>
      </w:pPr>
    </w:p>
    <w:p w14:paraId="52A25601" w14:textId="38CA470B" w:rsidR="00754353" w:rsidRDefault="00754353" w:rsidP="00CB2D02">
      <w:pPr>
        <w:rPr>
          <w:rFonts w:asciiTheme="majorHAnsi" w:hAnsiTheme="majorHAnsi"/>
          <w:b/>
          <w:bCs/>
          <w:sz w:val="24"/>
          <w:szCs w:val="24"/>
        </w:rPr>
      </w:pPr>
    </w:p>
    <w:p w14:paraId="4314534D" w14:textId="77777777" w:rsidR="00754353" w:rsidRDefault="00754353" w:rsidP="00CB2D02">
      <w:pPr>
        <w:rPr>
          <w:rFonts w:asciiTheme="majorHAnsi" w:hAnsiTheme="majorHAnsi"/>
          <w:b/>
          <w:bCs/>
          <w:sz w:val="24"/>
          <w:szCs w:val="24"/>
        </w:rPr>
      </w:pPr>
    </w:p>
    <w:p w14:paraId="30634EB5" w14:textId="0FC171FC" w:rsidR="00B9003C" w:rsidRDefault="00B9003C" w:rsidP="00CB2D02">
      <w:pPr>
        <w:rPr>
          <w:rFonts w:asciiTheme="majorHAnsi" w:hAnsiTheme="majorHAnsi"/>
          <w:b/>
          <w:bCs/>
          <w:sz w:val="24"/>
          <w:szCs w:val="24"/>
        </w:rPr>
      </w:pPr>
    </w:p>
    <w:p w14:paraId="7CCAEFE7" w14:textId="099D8A24" w:rsidR="00CB2D02" w:rsidRPr="0011309A" w:rsidRDefault="00CB2D02" w:rsidP="00CB2D02">
      <w:pPr>
        <w:rPr>
          <w:rFonts w:asciiTheme="majorHAnsi" w:hAnsiTheme="majorHAnsi"/>
          <w:b/>
          <w:bCs/>
          <w:sz w:val="40"/>
          <w:szCs w:val="40"/>
        </w:rPr>
      </w:pPr>
      <w:r w:rsidRPr="0011309A">
        <w:rPr>
          <w:rFonts w:asciiTheme="majorHAnsi" w:hAnsiTheme="majorHAnsi"/>
          <w:b/>
          <w:bCs/>
          <w:sz w:val="40"/>
          <w:szCs w:val="40"/>
        </w:rPr>
        <w:lastRenderedPageBreak/>
        <w:t>Briefing for Artists</w:t>
      </w:r>
    </w:p>
    <w:p w14:paraId="3CF05DE7" w14:textId="77777777" w:rsidR="0011309A" w:rsidRDefault="0011309A" w:rsidP="00CB2D02">
      <w:pPr>
        <w:rPr>
          <w:rFonts w:asciiTheme="majorHAnsi" w:hAnsiTheme="majorHAnsi"/>
          <w:sz w:val="24"/>
          <w:szCs w:val="24"/>
        </w:rPr>
      </w:pPr>
    </w:p>
    <w:p w14:paraId="445CB11A" w14:textId="356B4A1F" w:rsidR="00CB2D02" w:rsidRPr="00561D71" w:rsidRDefault="00CB2D02" w:rsidP="00CB2D02">
      <w:pPr>
        <w:rPr>
          <w:rFonts w:asciiTheme="majorHAnsi" w:hAnsiTheme="majorHAnsi"/>
          <w:sz w:val="24"/>
          <w:szCs w:val="24"/>
        </w:rPr>
      </w:pPr>
      <w:r w:rsidRPr="0011309A">
        <w:rPr>
          <w:rFonts w:asciiTheme="majorHAnsi" w:hAnsiTheme="majorHAnsi"/>
          <w:b/>
          <w:sz w:val="24"/>
          <w:szCs w:val="24"/>
        </w:rPr>
        <w:t xml:space="preserve">Deadline </w:t>
      </w:r>
      <w:r w:rsidR="00014E4D" w:rsidRPr="0011309A">
        <w:rPr>
          <w:rFonts w:asciiTheme="majorHAnsi" w:hAnsiTheme="majorHAnsi"/>
          <w:b/>
          <w:sz w:val="24"/>
          <w:szCs w:val="24"/>
        </w:rPr>
        <w:t>for submission:</w:t>
      </w:r>
      <w:r w:rsidR="00014E4D" w:rsidRPr="00561D71">
        <w:rPr>
          <w:rFonts w:asciiTheme="majorHAnsi" w:hAnsiTheme="majorHAnsi"/>
          <w:sz w:val="24"/>
          <w:szCs w:val="24"/>
        </w:rPr>
        <w:t xml:space="preserve">  Friday </w:t>
      </w:r>
      <w:r w:rsidR="00266096">
        <w:rPr>
          <w:rFonts w:asciiTheme="majorHAnsi" w:hAnsiTheme="majorHAnsi"/>
          <w:sz w:val="24"/>
          <w:szCs w:val="24"/>
        </w:rPr>
        <w:t>1</w:t>
      </w:r>
      <w:r w:rsidR="00B9003C">
        <w:rPr>
          <w:rFonts w:asciiTheme="majorHAnsi" w:hAnsiTheme="majorHAnsi"/>
          <w:sz w:val="24"/>
          <w:szCs w:val="24"/>
        </w:rPr>
        <w:t>7</w:t>
      </w:r>
      <w:r w:rsidR="00014E4D" w:rsidRPr="00561D71">
        <w:rPr>
          <w:rFonts w:asciiTheme="majorHAnsi" w:hAnsiTheme="majorHAnsi"/>
          <w:sz w:val="24"/>
          <w:szCs w:val="24"/>
          <w:vertAlign w:val="superscript"/>
        </w:rPr>
        <w:t>th</w:t>
      </w:r>
      <w:r w:rsidR="00014E4D" w:rsidRPr="00561D71">
        <w:rPr>
          <w:rFonts w:asciiTheme="majorHAnsi" w:hAnsiTheme="majorHAnsi"/>
          <w:sz w:val="24"/>
          <w:szCs w:val="24"/>
        </w:rPr>
        <w:t xml:space="preserve"> </w:t>
      </w:r>
      <w:r w:rsidR="00266096">
        <w:rPr>
          <w:rFonts w:asciiTheme="majorHAnsi" w:hAnsiTheme="majorHAnsi"/>
          <w:sz w:val="24"/>
          <w:szCs w:val="24"/>
        </w:rPr>
        <w:t>January</w:t>
      </w:r>
      <w:r w:rsidR="00F903D1">
        <w:rPr>
          <w:rFonts w:asciiTheme="majorHAnsi" w:hAnsiTheme="majorHAnsi"/>
          <w:sz w:val="24"/>
          <w:szCs w:val="24"/>
        </w:rPr>
        <w:t>, 2020</w:t>
      </w:r>
    </w:p>
    <w:p w14:paraId="7A2B44C6" w14:textId="4D35FD2A" w:rsidR="00CB2D02" w:rsidRPr="00561D71" w:rsidRDefault="00CB2D02" w:rsidP="00CB2D02">
      <w:pPr>
        <w:rPr>
          <w:rFonts w:asciiTheme="majorHAnsi" w:hAnsiTheme="majorHAnsi"/>
          <w:sz w:val="24"/>
          <w:szCs w:val="24"/>
        </w:rPr>
      </w:pPr>
      <w:r w:rsidRPr="0011309A">
        <w:rPr>
          <w:rFonts w:asciiTheme="majorHAnsi" w:hAnsiTheme="majorHAnsi"/>
          <w:b/>
          <w:sz w:val="24"/>
          <w:szCs w:val="24"/>
        </w:rPr>
        <w:t>Budget:</w:t>
      </w:r>
      <w:r w:rsidRPr="00561D71">
        <w:rPr>
          <w:rFonts w:asciiTheme="majorHAnsi" w:hAnsiTheme="majorHAnsi"/>
          <w:sz w:val="24"/>
          <w:szCs w:val="24"/>
        </w:rPr>
        <w:t xml:space="preserve"> </w:t>
      </w:r>
      <w:r w:rsidR="00014E4D" w:rsidRPr="00561D71">
        <w:rPr>
          <w:rFonts w:asciiTheme="majorHAnsi" w:hAnsiTheme="majorHAnsi" w:cstheme="minorHAnsi"/>
          <w:sz w:val="24"/>
          <w:szCs w:val="24"/>
        </w:rPr>
        <w:t>€</w:t>
      </w:r>
      <w:r w:rsidR="00B9003C">
        <w:rPr>
          <w:rFonts w:asciiTheme="majorHAnsi" w:hAnsiTheme="majorHAnsi" w:cstheme="minorHAnsi"/>
          <w:sz w:val="24"/>
          <w:szCs w:val="24"/>
        </w:rPr>
        <w:t>6,300</w:t>
      </w:r>
    </w:p>
    <w:p w14:paraId="5774E042" w14:textId="77777777" w:rsidR="00CE4F27" w:rsidRDefault="00CE4F27" w:rsidP="00CB2D02">
      <w:pPr>
        <w:rPr>
          <w:rFonts w:asciiTheme="majorHAnsi" w:hAnsiTheme="majorHAnsi"/>
          <w:b/>
          <w:bCs/>
          <w:sz w:val="24"/>
          <w:szCs w:val="24"/>
        </w:rPr>
      </w:pPr>
    </w:p>
    <w:p w14:paraId="6BD16B9B" w14:textId="77777777" w:rsidR="00254AAF" w:rsidRDefault="00254AAF" w:rsidP="00CE4F27">
      <w:pPr>
        <w:spacing w:after="0"/>
        <w:rPr>
          <w:rFonts w:asciiTheme="majorHAnsi" w:hAnsiTheme="majorHAnsi"/>
          <w:b/>
          <w:bCs/>
          <w:sz w:val="24"/>
          <w:szCs w:val="24"/>
        </w:rPr>
      </w:pPr>
    </w:p>
    <w:p w14:paraId="51D0CB3E" w14:textId="7014DF8F" w:rsidR="00CB2D02" w:rsidRPr="00561D71" w:rsidRDefault="00CB2D02" w:rsidP="00CE4F27">
      <w:pPr>
        <w:spacing w:after="0"/>
        <w:rPr>
          <w:rFonts w:asciiTheme="majorHAnsi" w:hAnsiTheme="majorHAnsi"/>
          <w:b/>
          <w:bCs/>
          <w:sz w:val="24"/>
          <w:szCs w:val="24"/>
        </w:rPr>
      </w:pPr>
      <w:r w:rsidRPr="00561D71">
        <w:rPr>
          <w:rFonts w:asciiTheme="majorHAnsi" w:hAnsiTheme="majorHAnsi"/>
          <w:b/>
          <w:bCs/>
          <w:sz w:val="24"/>
          <w:szCs w:val="24"/>
        </w:rPr>
        <w:t>Project Overview</w:t>
      </w:r>
      <w:r w:rsidR="00000867">
        <w:rPr>
          <w:rFonts w:asciiTheme="majorHAnsi" w:hAnsiTheme="majorHAnsi"/>
          <w:b/>
          <w:bCs/>
          <w:sz w:val="24"/>
          <w:szCs w:val="24"/>
        </w:rPr>
        <w:t xml:space="preserve"> </w:t>
      </w:r>
    </w:p>
    <w:p w14:paraId="1656F093" w14:textId="64B2A6DC" w:rsidR="000E65A9" w:rsidRPr="00561D71" w:rsidRDefault="00CB2D02" w:rsidP="00CB2D02">
      <w:pPr>
        <w:spacing w:after="0" w:line="240" w:lineRule="auto"/>
        <w:jc w:val="both"/>
        <w:rPr>
          <w:rFonts w:asciiTheme="majorHAnsi" w:hAnsiTheme="majorHAnsi"/>
          <w:sz w:val="24"/>
          <w:szCs w:val="24"/>
        </w:rPr>
      </w:pPr>
      <w:r w:rsidRPr="00561D71">
        <w:rPr>
          <w:rFonts w:asciiTheme="majorHAnsi" w:hAnsiTheme="majorHAnsi"/>
          <w:sz w:val="24"/>
          <w:szCs w:val="24"/>
        </w:rPr>
        <w:t xml:space="preserve">The Board of </w:t>
      </w:r>
      <w:r w:rsidR="00E16006">
        <w:rPr>
          <w:rFonts w:asciiTheme="majorHAnsi" w:hAnsiTheme="majorHAnsi"/>
          <w:sz w:val="24"/>
          <w:szCs w:val="24"/>
        </w:rPr>
        <w:t xml:space="preserve">directors </w:t>
      </w:r>
      <w:r w:rsidR="000624D5" w:rsidRPr="00561D71">
        <w:rPr>
          <w:rFonts w:asciiTheme="majorHAnsi" w:hAnsiTheme="majorHAnsi"/>
          <w:sz w:val="24"/>
          <w:szCs w:val="24"/>
        </w:rPr>
        <w:t>of</w:t>
      </w:r>
      <w:r w:rsidR="00E54661" w:rsidRPr="00561D71">
        <w:rPr>
          <w:rFonts w:asciiTheme="majorHAnsi" w:hAnsiTheme="majorHAnsi"/>
          <w:sz w:val="24"/>
          <w:szCs w:val="24"/>
        </w:rPr>
        <w:t xml:space="preserve"> </w:t>
      </w:r>
      <w:r w:rsidR="00B9003C">
        <w:rPr>
          <w:rFonts w:asciiTheme="majorHAnsi" w:hAnsiTheme="majorHAnsi"/>
          <w:sz w:val="24"/>
          <w:szCs w:val="24"/>
        </w:rPr>
        <w:t>Cork Opera House</w:t>
      </w:r>
      <w:r w:rsidR="000624D5" w:rsidRPr="00561D71">
        <w:rPr>
          <w:rFonts w:asciiTheme="majorHAnsi" w:hAnsiTheme="majorHAnsi"/>
          <w:sz w:val="24"/>
          <w:szCs w:val="24"/>
        </w:rPr>
        <w:t xml:space="preserve"> wishe</w:t>
      </w:r>
      <w:r w:rsidR="00E16006">
        <w:rPr>
          <w:rFonts w:asciiTheme="majorHAnsi" w:hAnsiTheme="majorHAnsi"/>
          <w:sz w:val="24"/>
          <w:szCs w:val="24"/>
        </w:rPr>
        <w:t>s</w:t>
      </w:r>
      <w:r w:rsidR="000624D5" w:rsidRPr="00561D71">
        <w:rPr>
          <w:rFonts w:asciiTheme="majorHAnsi" w:hAnsiTheme="majorHAnsi"/>
          <w:sz w:val="24"/>
          <w:szCs w:val="24"/>
        </w:rPr>
        <w:t xml:space="preserve"> to commission public artwork(s)</w:t>
      </w:r>
      <w:r w:rsidR="00484A8A" w:rsidRPr="00561D71">
        <w:rPr>
          <w:rFonts w:asciiTheme="majorHAnsi" w:hAnsiTheme="majorHAnsi"/>
          <w:sz w:val="24"/>
          <w:szCs w:val="24"/>
        </w:rPr>
        <w:t xml:space="preserve"> under the Per Cent for Art Scheme, funded by the </w:t>
      </w:r>
      <w:r w:rsidR="00E40078" w:rsidRPr="00561D71">
        <w:rPr>
          <w:rFonts w:asciiTheme="majorHAnsi" w:hAnsiTheme="majorHAnsi"/>
          <w:sz w:val="24"/>
          <w:szCs w:val="24"/>
        </w:rPr>
        <w:t xml:space="preserve">Department of Education and Skills. </w:t>
      </w:r>
    </w:p>
    <w:p w14:paraId="68BAC152" w14:textId="77777777" w:rsidR="000E65A9" w:rsidRPr="00561D71" w:rsidRDefault="000E65A9" w:rsidP="00CB2D02">
      <w:pPr>
        <w:spacing w:after="0" w:line="240" w:lineRule="auto"/>
        <w:jc w:val="both"/>
        <w:rPr>
          <w:rFonts w:asciiTheme="majorHAnsi" w:hAnsiTheme="majorHAnsi"/>
          <w:sz w:val="24"/>
          <w:szCs w:val="24"/>
        </w:rPr>
      </w:pPr>
    </w:p>
    <w:p w14:paraId="5AB81939" w14:textId="77777777" w:rsidR="008F2A00" w:rsidRDefault="008F2A00" w:rsidP="00CB2D02">
      <w:pPr>
        <w:spacing w:after="0" w:line="240" w:lineRule="auto"/>
        <w:jc w:val="both"/>
        <w:rPr>
          <w:rFonts w:asciiTheme="majorHAnsi" w:hAnsiTheme="majorHAnsi"/>
          <w:b/>
          <w:bCs/>
          <w:sz w:val="24"/>
          <w:szCs w:val="24"/>
        </w:rPr>
      </w:pPr>
    </w:p>
    <w:p w14:paraId="675B8430" w14:textId="77777777" w:rsidR="00CE4F27" w:rsidRDefault="00CE4F27" w:rsidP="00CB2D02">
      <w:pPr>
        <w:spacing w:after="0" w:line="240" w:lineRule="auto"/>
        <w:jc w:val="both"/>
        <w:rPr>
          <w:rFonts w:asciiTheme="majorHAnsi" w:hAnsiTheme="majorHAnsi"/>
          <w:b/>
          <w:bCs/>
          <w:sz w:val="24"/>
          <w:szCs w:val="24"/>
        </w:rPr>
      </w:pPr>
    </w:p>
    <w:p w14:paraId="778153E6" w14:textId="77777777" w:rsidR="00254AAF" w:rsidRDefault="00254AAF" w:rsidP="00CB2D02">
      <w:pPr>
        <w:spacing w:after="0" w:line="240" w:lineRule="auto"/>
        <w:jc w:val="both"/>
        <w:rPr>
          <w:rFonts w:asciiTheme="majorHAnsi" w:hAnsiTheme="majorHAnsi"/>
          <w:b/>
          <w:bCs/>
          <w:sz w:val="24"/>
          <w:szCs w:val="24"/>
        </w:rPr>
      </w:pPr>
    </w:p>
    <w:p w14:paraId="29EB5769" w14:textId="693A2A9A" w:rsidR="00CB2D02" w:rsidRPr="00561D71" w:rsidRDefault="000E65A9" w:rsidP="00CB2D02">
      <w:pPr>
        <w:spacing w:after="0" w:line="240" w:lineRule="auto"/>
        <w:jc w:val="both"/>
        <w:rPr>
          <w:rFonts w:asciiTheme="majorHAnsi" w:hAnsiTheme="majorHAnsi"/>
          <w:b/>
          <w:bCs/>
          <w:sz w:val="24"/>
          <w:szCs w:val="24"/>
        </w:rPr>
      </w:pPr>
      <w:r w:rsidRPr="00561D71">
        <w:rPr>
          <w:rFonts w:asciiTheme="majorHAnsi" w:hAnsiTheme="majorHAnsi"/>
          <w:b/>
          <w:bCs/>
          <w:sz w:val="24"/>
          <w:szCs w:val="24"/>
        </w:rPr>
        <w:t>Backgr</w:t>
      </w:r>
      <w:r w:rsidR="00E5642A" w:rsidRPr="00561D71">
        <w:rPr>
          <w:rFonts w:asciiTheme="majorHAnsi" w:hAnsiTheme="majorHAnsi"/>
          <w:b/>
          <w:bCs/>
          <w:sz w:val="24"/>
          <w:szCs w:val="24"/>
        </w:rPr>
        <w:t>ound</w:t>
      </w:r>
    </w:p>
    <w:p w14:paraId="783232BB" w14:textId="69651463" w:rsidR="00754353" w:rsidRDefault="00754353" w:rsidP="008F2A00">
      <w:pPr>
        <w:pStyle w:val="Heading1"/>
        <w:spacing w:before="0" w:after="0"/>
        <w:jc w:val="both"/>
        <w:rPr>
          <w:rFonts w:ascii="Calibri" w:hAnsi="Calibri" w:cs="Calibri"/>
          <w:b w:val="0"/>
          <w:bCs w:val="0"/>
          <w:kern w:val="0"/>
          <w:sz w:val="22"/>
          <w:szCs w:val="22"/>
          <w:lang w:val="en-IE"/>
        </w:rPr>
      </w:pPr>
      <w:r w:rsidRPr="004A26EF">
        <w:rPr>
          <w:rFonts w:ascii="Calibri" w:hAnsi="Calibri" w:cs="Calibri"/>
          <w:b w:val="0"/>
          <w:bCs w:val="0"/>
          <w:kern w:val="0"/>
          <w:sz w:val="22"/>
          <w:szCs w:val="22"/>
          <w:lang w:val="en-IE"/>
        </w:rPr>
        <w:t xml:space="preserve">Cork Opera House has been part of the life of Cork for over a century and a half. </w:t>
      </w:r>
      <w:r>
        <w:rPr>
          <w:rFonts w:ascii="Calibri" w:hAnsi="Calibri" w:cs="Calibri"/>
          <w:b w:val="0"/>
          <w:bCs w:val="0"/>
          <w:kern w:val="0"/>
          <w:sz w:val="22"/>
          <w:szCs w:val="22"/>
          <w:lang w:val="en-IE"/>
        </w:rPr>
        <w:t xml:space="preserve"> </w:t>
      </w:r>
      <w:r w:rsidR="00254AAF">
        <w:rPr>
          <w:rFonts w:ascii="Calibri" w:hAnsi="Calibri" w:cs="Calibri"/>
          <w:b w:val="0"/>
          <w:bCs w:val="0"/>
          <w:kern w:val="0"/>
          <w:sz w:val="22"/>
          <w:szCs w:val="22"/>
          <w:lang w:val="en-IE"/>
        </w:rPr>
        <w:t>In that time t</w:t>
      </w:r>
      <w:r w:rsidRPr="004A26EF">
        <w:rPr>
          <w:rFonts w:ascii="Calibri" w:hAnsi="Calibri" w:cs="Calibri"/>
          <w:b w:val="0"/>
          <w:bCs w:val="0"/>
          <w:kern w:val="0"/>
          <w:sz w:val="22"/>
          <w:szCs w:val="22"/>
          <w:lang w:val="en-IE"/>
        </w:rPr>
        <w:t xml:space="preserve">he Opera House has </w:t>
      </w:r>
      <w:r w:rsidR="00254AAF">
        <w:rPr>
          <w:rFonts w:ascii="Calibri" w:hAnsi="Calibri" w:cs="Calibri"/>
          <w:b w:val="0"/>
          <w:bCs w:val="0"/>
          <w:kern w:val="0"/>
          <w:sz w:val="22"/>
          <w:szCs w:val="22"/>
          <w:lang w:val="en-IE"/>
        </w:rPr>
        <w:t>welcomed</w:t>
      </w:r>
      <w:r w:rsidRPr="004A26EF">
        <w:rPr>
          <w:rFonts w:ascii="Calibri" w:hAnsi="Calibri" w:cs="Calibri"/>
          <w:b w:val="0"/>
          <w:bCs w:val="0"/>
          <w:kern w:val="0"/>
          <w:sz w:val="22"/>
          <w:szCs w:val="22"/>
          <w:lang w:val="en-IE"/>
        </w:rPr>
        <w:t xml:space="preserve"> countless generations of </w:t>
      </w:r>
      <w:r w:rsidR="00254AAF">
        <w:rPr>
          <w:rFonts w:ascii="Calibri" w:hAnsi="Calibri" w:cs="Calibri"/>
          <w:b w:val="0"/>
          <w:bCs w:val="0"/>
          <w:kern w:val="0"/>
          <w:sz w:val="22"/>
          <w:szCs w:val="22"/>
          <w:lang w:val="en-IE"/>
        </w:rPr>
        <w:t>patrons</w:t>
      </w:r>
      <w:r w:rsidRPr="004A26EF">
        <w:rPr>
          <w:rFonts w:ascii="Calibri" w:hAnsi="Calibri" w:cs="Calibri"/>
          <w:b w:val="0"/>
          <w:bCs w:val="0"/>
          <w:kern w:val="0"/>
          <w:sz w:val="22"/>
          <w:szCs w:val="22"/>
          <w:lang w:val="en-IE"/>
        </w:rPr>
        <w:t xml:space="preserve"> and provided a huge range of entertainment</w:t>
      </w:r>
      <w:r w:rsidR="00254AAF">
        <w:rPr>
          <w:rFonts w:ascii="Calibri" w:hAnsi="Calibri" w:cs="Calibri"/>
          <w:b w:val="0"/>
          <w:bCs w:val="0"/>
          <w:kern w:val="0"/>
          <w:sz w:val="22"/>
          <w:szCs w:val="22"/>
          <w:lang w:val="en-IE"/>
        </w:rPr>
        <w:t xml:space="preserve">, across a diverse range of genres, including opera, drama, musicals, and comedy, </w:t>
      </w:r>
      <w:r w:rsidR="00254AAF" w:rsidRPr="004A26EF">
        <w:rPr>
          <w:rFonts w:ascii="Calibri" w:hAnsi="Calibri" w:cs="Calibri"/>
          <w:b w:val="0"/>
          <w:bCs w:val="0"/>
          <w:kern w:val="0"/>
          <w:sz w:val="22"/>
          <w:szCs w:val="22"/>
          <w:lang w:val="en-IE"/>
        </w:rPr>
        <w:t>and</w:t>
      </w:r>
      <w:r w:rsidR="00254AAF">
        <w:rPr>
          <w:rFonts w:ascii="Calibri" w:hAnsi="Calibri" w:cs="Calibri"/>
          <w:b w:val="0"/>
          <w:bCs w:val="0"/>
          <w:kern w:val="0"/>
          <w:sz w:val="22"/>
          <w:szCs w:val="22"/>
          <w:lang w:val="en-IE"/>
        </w:rPr>
        <w:t xml:space="preserve"> music </w:t>
      </w:r>
      <w:r w:rsidRPr="004A26EF">
        <w:rPr>
          <w:rFonts w:ascii="Calibri" w:hAnsi="Calibri" w:cs="Calibri"/>
          <w:b w:val="0"/>
          <w:bCs w:val="0"/>
          <w:kern w:val="0"/>
          <w:sz w:val="22"/>
          <w:szCs w:val="22"/>
          <w:lang w:val="en-IE"/>
        </w:rPr>
        <w:t xml:space="preserve">from </w:t>
      </w:r>
      <w:r w:rsidR="00254AAF">
        <w:rPr>
          <w:rFonts w:ascii="Calibri" w:hAnsi="Calibri" w:cs="Calibri"/>
          <w:b w:val="0"/>
          <w:bCs w:val="0"/>
          <w:kern w:val="0"/>
          <w:sz w:val="22"/>
          <w:szCs w:val="22"/>
          <w:lang w:val="en-IE"/>
        </w:rPr>
        <w:t>the operatic, jazz and contemporary worlds</w:t>
      </w:r>
      <w:r w:rsidRPr="004A26EF">
        <w:rPr>
          <w:rFonts w:ascii="Calibri" w:hAnsi="Calibri" w:cs="Calibri"/>
          <w:b w:val="0"/>
          <w:bCs w:val="0"/>
          <w:kern w:val="0"/>
          <w:sz w:val="22"/>
          <w:szCs w:val="22"/>
          <w:lang w:val="en-IE"/>
        </w:rPr>
        <w:t>.</w:t>
      </w:r>
    </w:p>
    <w:p w14:paraId="681D33FD" w14:textId="0B085138" w:rsidR="00754353" w:rsidRDefault="00754353" w:rsidP="008F2A00">
      <w:pPr>
        <w:jc w:val="both"/>
      </w:pPr>
    </w:p>
    <w:p w14:paraId="4AA659D9" w14:textId="32789540" w:rsidR="003718ED" w:rsidRPr="003718ED" w:rsidRDefault="003718ED" w:rsidP="008F2A00">
      <w:pPr>
        <w:spacing w:after="0"/>
        <w:jc w:val="both"/>
      </w:pPr>
      <w:r>
        <w:t>Cork Opera House is the</w:t>
      </w:r>
      <w:r w:rsidRPr="003718ED">
        <w:t xml:space="preserve"> busiest theatre in the country </w:t>
      </w:r>
      <w:r>
        <w:t>and</w:t>
      </w:r>
      <w:r w:rsidRPr="003718ED">
        <w:t xml:space="preserve"> presents </w:t>
      </w:r>
      <w:r>
        <w:t xml:space="preserve">artistic and entertainment </w:t>
      </w:r>
      <w:r w:rsidR="00E16006">
        <w:t xml:space="preserve">productions </w:t>
      </w:r>
      <w:r>
        <w:t xml:space="preserve">up to 300 nights </w:t>
      </w:r>
      <w:r w:rsidR="00E16006">
        <w:t>annually</w:t>
      </w:r>
      <w:r>
        <w:t>.</w:t>
      </w:r>
    </w:p>
    <w:p w14:paraId="0DFC4489" w14:textId="629388B6" w:rsidR="003718ED" w:rsidRDefault="003718ED" w:rsidP="008F2A00">
      <w:pPr>
        <w:jc w:val="both"/>
      </w:pPr>
      <w:r w:rsidRPr="003718ED">
        <w:t xml:space="preserve">Each year, approximately </w:t>
      </w:r>
      <w:r>
        <w:t xml:space="preserve">230,000 people come visit our house to enjoy entertainment across the entire arts spectrum.  In addition to being a performance facility for national and international artists, Cork Opera House produces its own shows including Christmas Panto, Summer Musicals, and both </w:t>
      </w:r>
      <w:r w:rsidR="00E16006">
        <w:t xml:space="preserve">contemporary </w:t>
      </w:r>
      <w:r>
        <w:t xml:space="preserve">and concert opera </w:t>
      </w:r>
      <w:r w:rsidR="00E16006">
        <w:t xml:space="preserve">music </w:t>
      </w:r>
      <w:r>
        <w:t>performances</w:t>
      </w:r>
      <w:r w:rsidR="00E16006">
        <w:t>.  Cork Opera House also has its own</w:t>
      </w:r>
      <w:r>
        <w:t xml:space="preserve"> Concert Orchestra</w:t>
      </w:r>
      <w:r w:rsidR="00E16006">
        <w:t>,</w:t>
      </w:r>
      <w:r w:rsidR="00653449">
        <w:t xml:space="preserve"> which performs across the year.</w:t>
      </w:r>
    </w:p>
    <w:p w14:paraId="383D1329" w14:textId="11EF1290" w:rsidR="003718ED" w:rsidRDefault="00653449" w:rsidP="008F2A00">
      <w:pPr>
        <w:jc w:val="both"/>
      </w:pPr>
      <w:r>
        <w:t xml:space="preserve">The theatre originally was opened in 1855 (known </w:t>
      </w:r>
      <w:r w:rsidR="00E16006">
        <w:t xml:space="preserve">then </w:t>
      </w:r>
      <w:r>
        <w:t>as The Munster Hall) and over time was expanded and remodelled to accommodate larger audiences.</w:t>
      </w:r>
    </w:p>
    <w:p w14:paraId="18390256" w14:textId="4892D600" w:rsidR="003718ED" w:rsidRPr="00044E74" w:rsidRDefault="00653449" w:rsidP="008F2A00">
      <w:pPr>
        <w:spacing w:after="0" w:line="240" w:lineRule="auto"/>
        <w:jc w:val="both"/>
        <w:rPr>
          <w:rFonts w:ascii="Calibri" w:hAnsi="Calibri" w:cs="Calibri"/>
        </w:rPr>
      </w:pPr>
      <w:r>
        <w:rPr>
          <w:rFonts w:ascii="Calibri" w:hAnsi="Calibri" w:cs="Calibri"/>
        </w:rPr>
        <w:t>In 1877 it</w:t>
      </w:r>
      <w:r w:rsidR="003718ED" w:rsidRPr="00044E74">
        <w:rPr>
          <w:rFonts w:ascii="Calibri" w:hAnsi="Calibri" w:cs="Calibri"/>
        </w:rPr>
        <w:t xml:space="preserve"> </w:t>
      </w:r>
      <w:r>
        <w:rPr>
          <w:rFonts w:ascii="Calibri" w:hAnsi="Calibri" w:cs="Calibri"/>
        </w:rPr>
        <w:t>was renamed</w:t>
      </w:r>
      <w:r w:rsidR="003718ED" w:rsidRPr="00044E74">
        <w:rPr>
          <w:rFonts w:ascii="Calibri" w:hAnsi="Calibri" w:cs="Calibri"/>
        </w:rPr>
        <w:t xml:space="preserve"> as Cork Opera House and was redesigned by CJ Phipps of the Gaiety Theatre in Dublin and London</w:t>
      </w:r>
      <w:r w:rsidR="00E16006">
        <w:rPr>
          <w:rFonts w:ascii="Calibri" w:hAnsi="Calibri" w:cs="Calibri"/>
        </w:rPr>
        <w:t>,</w:t>
      </w:r>
      <w:r w:rsidR="003718ED" w:rsidRPr="00044E74">
        <w:rPr>
          <w:rFonts w:ascii="Calibri" w:hAnsi="Calibri" w:cs="Calibri"/>
        </w:rPr>
        <w:t xml:space="preserve"> with </w:t>
      </w:r>
      <w:r w:rsidR="00E16006">
        <w:rPr>
          <w:rFonts w:ascii="Calibri" w:hAnsi="Calibri" w:cs="Calibri"/>
        </w:rPr>
        <w:t xml:space="preserve">the </w:t>
      </w:r>
      <w:r w:rsidR="003718ED" w:rsidRPr="00044E74">
        <w:rPr>
          <w:rFonts w:ascii="Calibri" w:hAnsi="Calibri" w:cs="Calibri"/>
        </w:rPr>
        <w:t>addition of two balconies and an extended stage</w:t>
      </w:r>
      <w:r>
        <w:rPr>
          <w:rFonts w:ascii="Calibri" w:hAnsi="Calibri" w:cs="Calibri"/>
        </w:rPr>
        <w:t>.</w:t>
      </w:r>
    </w:p>
    <w:p w14:paraId="5E1B6279" w14:textId="4AE05166" w:rsidR="003718ED" w:rsidRDefault="003718ED" w:rsidP="008F2A00">
      <w:pPr>
        <w:jc w:val="both"/>
        <w:rPr>
          <w:rFonts w:ascii="Calibri" w:hAnsi="Calibri" w:cs="Calibri"/>
        </w:rPr>
      </w:pPr>
    </w:p>
    <w:p w14:paraId="1A9F8003" w14:textId="4A9E85B6" w:rsidR="00653449" w:rsidRPr="00044E74" w:rsidRDefault="00653449" w:rsidP="008F2A00">
      <w:pPr>
        <w:jc w:val="both"/>
        <w:rPr>
          <w:rFonts w:ascii="Calibri" w:hAnsi="Calibri" w:cs="Calibri"/>
        </w:rPr>
      </w:pPr>
      <w:r>
        <w:rPr>
          <w:rFonts w:ascii="Calibri" w:hAnsi="Calibri" w:cs="Calibri"/>
        </w:rPr>
        <w:t>The building was destroyed by fi</w:t>
      </w:r>
      <w:r w:rsidR="00CE4F27">
        <w:rPr>
          <w:rFonts w:ascii="Calibri" w:hAnsi="Calibri" w:cs="Calibri"/>
        </w:rPr>
        <w:t xml:space="preserve">re in 1955.  After a </w:t>
      </w:r>
      <w:r w:rsidR="00E16006">
        <w:rPr>
          <w:rFonts w:ascii="Calibri" w:hAnsi="Calibri" w:cs="Calibri"/>
        </w:rPr>
        <w:t>ten-year</w:t>
      </w:r>
      <w:r w:rsidR="00CE4F27">
        <w:rPr>
          <w:rFonts w:ascii="Calibri" w:hAnsi="Calibri" w:cs="Calibri"/>
        </w:rPr>
        <w:t xml:space="preserve"> fu</w:t>
      </w:r>
      <w:r>
        <w:rPr>
          <w:rFonts w:ascii="Calibri" w:hAnsi="Calibri" w:cs="Calibri"/>
        </w:rPr>
        <w:t xml:space="preserve">nd raising campaign, to which the people of Cork contributed </w:t>
      </w:r>
      <w:r w:rsidR="00E16006">
        <w:rPr>
          <w:rFonts w:ascii="Calibri" w:hAnsi="Calibri" w:cs="Calibri"/>
        </w:rPr>
        <w:t>significantly,</w:t>
      </w:r>
      <w:r>
        <w:rPr>
          <w:rFonts w:ascii="Calibri" w:hAnsi="Calibri" w:cs="Calibri"/>
        </w:rPr>
        <w:t xml:space="preserve"> was rebuilt in and reopened in 1965 by President Eamon De</w:t>
      </w:r>
      <w:r w:rsidR="00E16006">
        <w:rPr>
          <w:rFonts w:ascii="Calibri" w:hAnsi="Calibri" w:cs="Calibri"/>
        </w:rPr>
        <w:t xml:space="preserve"> </w:t>
      </w:r>
      <w:r>
        <w:rPr>
          <w:rFonts w:ascii="Calibri" w:hAnsi="Calibri" w:cs="Calibri"/>
        </w:rPr>
        <w:t>Valera.</w:t>
      </w:r>
    </w:p>
    <w:p w14:paraId="233F74C3" w14:textId="6831A2E7" w:rsidR="003718ED" w:rsidRPr="00044E74" w:rsidRDefault="008F2A00" w:rsidP="008F2A00">
      <w:pPr>
        <w:jc w:val="both"/>
        <w:rPr>
          <w:rFonts w:ascii="Calibri" w:hAnsi="Calibri" w:cs="Calibri"/>
        </w:rPr>
      </w:pPr>
      <w:r>
        <w:rPr>
          <w:rFonts w:ascii="Calibri" w:hAnsi="Calibri" w:cs="Calibri"/>
        </w:rPr>
        <w:t xml:space="preserve">Throughout its history the </w:t>
      </w:r>
      <w:r w:rsidR="00653449">
        <w:rPr>
          <w:rFonts w:ascii="Calibri" w:hAnsi="Calibri" w:cs="Calibri"/>
        </w:rPr>
        <w:t>venue has been host to an incredible number of international performers</w:t>
      </w:r>
      <w:r>
        <w:rPr>
          <w:rFonts w:ascii="Calibri" w:hAnsi="Calibri" w:cs="Calibri"/>
        </w:rPr>
        <w:t>, including greats of the acting, jazz, opera and contemporary genres.</w:t>
      </w:r>
    </w:p>
    <w:p w14:paraId="3DB68CB2" w14:textId="549E302C" w:rsidR="008F2A00" w:rsidRPr="003718ED" w:rsidRDefault="008F2A00" w:rsidP="008F2A00">
      <w:pPr>
        <w:jc w:val="both"/>
      </w:pPr>
      <w:r>
        <w:t>Cork Opera House has a c</w:t>
      </w:r>
      <w:r w:rsidRPr="003718ED">
        <w:t xml:space="preserve">ore team of 40 staff and also </w:t>
      </w:r>
      <w:r>
        <w:t>employ</w:t>
      </w:r>
      <w:r w:rsidR="00E16006">
        <w:t>s</w:t>
      </w:r>
      <w:r>
        <w:t xml:space="preserve"> a large number of</w:t>
      </w:r>
      <w:r w:rsidRPr="003718ED">
        <w:t xml:space="preserve"> freelance artists, theatre practitioners, technical staff, </w:t>
      </w:r>
      <w:r w:rsidR="00E16006">
        <w:t>and other creative groups and individuals</w:t>
      </w:r>
      <w:r w:rsidRPr="003718ED">
        <w:t xml:space="preserve">. </w:t>
      </w:r>
      <w:r>
        <w:t xml:space="preserve"> It is these people, on both sides of the curtain, that make Cork Opera House the home of world class artistic entertainment in Ireland today.</w:t>
      </w:r>
    </w:p>
    <w:p w14:paraId="0912CEA6" w14:textId="30384013" w:rsidR="003718ED" w:rsidRDefault="003718ED" w:rsidP="008F2A00">
      <w:pPr>
        <w:jc w:val="both"/>
        <w:rPr>
          <w:rFonts w:ascii="Calibri" w:hAnsi="Calibri" w:cs="Calibri"/>
        </w:rPr>
      </w:pPr>
    </w:p>
    <w:p w14:paraId="78FEEAF2" w14:textId="66884225" w:rsidR="00254AAF" w:rsidRDefault="00254AAF" w:rsidP="008F2A00">
      <w:pPr>
        <w:jc w:val="both"/>
        <w:rPr>
          <w:rFonts w:ascii="Calibri" w:hAnsi="Calibri" w:cs="Calibri"/>
        </w:rPr>
      </w:pPr>
    </w:p>
    <w:p w14:paraId="145E6594" w14:textId="046B93F8" w:rsidR="00254AAF" w:rsidRDefault="00254AAF" w:rsidP="008F2A00">
      <w:pPr>
        <w:jc w:val="both"/>
        <w:rPr>
          <w:rFonts w:ascii="Calibri" w:hAnsi="Calibri" w:cs="Calibri"/>
        </w:rPr>
      </w:pPr>
    </w:p>
    <w:p w14:paraId="2E184339" w14:textId="73D7A909" w:rsidR="00254AAF" w:rsidRDefault="00254AAF" w:rsidP="008F2A00">
      <w:pPr>
        <w:jc w:val="both"/>
        <w:rPr>
          <w:rFonts w:ascii="Calibri" w:hAnsi="Calibri" w:cs="Calibri"/>
        </w:rPr>
      </w:pPr>
    </w:p>
    <w:p w14:paraId="76D5125A" w14:textId="6A229E40" w:rsidR="00D57693" w:rsidRPr="008F2A00" w:rsidRDefault="00D57693" w:rsidP="00D57693">
      <w:pPr>
        <w:spacing w:after="120" w:line="240" w:lineRule="auto"/>
        <w:rPr>
          <w:b/>
          <w:bCs/>
          <w:sz w:val="24"/>
          <w:szCs w:val="24"/>
        </w:rPr>
      </w:pPr>
      <w:r w:rsidRPr="008F2A00">
        <w:rPr>
          <w:b/>
          <w:bCs/>
          <w:sz w:val="24"/>
          <w:szCs w:val="24"/>
        </w:rPr>
        <w:lastRenderedPageBreak/>
        <w:t>The Commission</w:t>
      </w:r>
    </w:p>
    <w:p w14:paraId="54A81910" w14:textId="77777777" w:rsidR="00266B62" w:rsidRPr="00E16006" w:rsidRDefault="00266B62" w:rsidP="00266B62">
      <w:pPr>
        <w:pStyle w:val="ListParagraph"/>
        <w:numPr>
          <w:ilvl w:val="0"/>
          <w:numId w:val="1"/>
        </w:numPr>
        <w:autoSpaceDE w:val="0"/>
        <w:autoSpaceDN w:val="0"/>
        <w:adjustRightInd w:val="0"/>
        <w:spacing w:after="0" w:line="240" w:lineRule="auto"/>
        <w:rPr>
          <w:rFonts w:cstheme="minorHAnsi"/>
        </w:rPr>
      </w:pPr>
      <w:r w:rsidRPr="00E16006">
        <w:rPr>
          <w:rFonts w:cstheme="minorHAnsi"/>
        </w:rPr>
        <w:t>The commission is open to all art forms for this project, with the proviso that any</w:t>
      </w:r>
    </w:p>
    <w:p w14:paraId="6CB3D9C0" w14:textId="7E16A044" w:rsidR="00266B62" w:rsidRPr="00E16006" w:rsidRDefault="00266B62" w:rsidP="00266B62">
      <w:pPr>
        <w:pStyle w:val="ListParagraph"/>
        <w:autoSpaceDE w:val="0"/>
        <w:autoSpaceDN w:val="0"/>
        <w:adjustRightInd w:val="0"/>
        <w:spacing w:after="0" w:line="240" w:lineRule="auto"/>
        <w:rPr>
          <w:rFonts w:cstheme="minorHAnsi"/>
        </w:rPr>
      </w:pPr>
      <w:r w:rsidRPr="00E16006">
        <w:rPr>
          <w:rFonts w:cstheme="minorHAnsi"/>
        </w:rPr>
        <w:t xml:space="preserve">physical artwork </w:t>
      </w:r>
      <w:r w:rsidR="00A8217D" w:rsidRPr="00E16006">
        <w:rPr>
          <w:rFonts w:cstheme="minorHAnsi"/>
        </w:rPr>
        <w:t xml:space="preserve">on or </w:t>
      </w:r>
      <w:r w:rsidRPr="00E16006">
        <w:rPr>
          <w:rFonts w:cstheme="minorHAnsi"/>
        </w:rPr>
        <w:t>with</w:t>
      </w:r>
      <w:r w:rsidR="00E54661" w:rsidRPr="00E16006">
        <w:rPr>
          <w:rFonts w:cstheme="minorHAnsi"/>
        </w:rPr>
        <w:t xml:space="preserve">in the </w:t>
      </w:r>
      <w:r w:rsidR="00A8217D" w:rsidRPr="00E16006">
        <w:rPr>
          <w:rFonts w:cstheme="minorHAnsi"/>
        </w:rPr>
        <w:t>facility</w:t>
      </w:r>
      <w:r w:rsidRPr="00E16006">
        <w:rPr>
          <w:rFonts w:cstheme="minorHAnsi"/>
        </w:rPr>
        <w:t xml:space="preserve"> </w:t>
      </w:r>
      <w:r w:rsidR="00A8217D" w:rsidRPr="00E16006">
        <w:rPr>
          <w:rFonts w:cstheme="minorHAnsi"/>
        </w:rPr>
        <w:t xml:space="preserve">will be suited to a public environment in structure and finish, having due </w:t>
      </w:r>
      <w:r w:rsidRPr="00E16006">
        <w:rPr>
          <w:rFonts w:cstheme="minorHAnsi"/>
        </w:rPr>
        <w:t>regard for public health and safety.</w:t>
      </w:r>
    </w:p>
    <w:p w14:paraId="0FB4704F" w14:textId="101D585D" w:rsidR="00D57693" w:rsidRPr="00E16006" w:rsidRDefault="00266B62" w:rsidP="00266B62">
      <w:pPr>
        <w:pStyle w:val="ListParagraph"/>
        <w:numPr>
          <w:ilvl w:val="0"/>
          <w:numId w:val="1"/>
        </w:numPr>
        <w:autoSpaceDE w:val="0"/>
        <w:autoSpaceDN w:val="0"/>
        <w:adjustRightInd w:val="0"/>
        <w:spacing w:after="0" w:line="240" w:lineRule="auto"/>
        <w:rPr>
          <w:rFonts w:cstheme="minorHAnsi"/>
        </w:rPr>
      </w:pPr>
      <w:r w:rsidRPr="00E16006">
        <w:rPr>
          <w:rFonts w:cstheme="minorHAnsi"/>
        </w:rPr>
        <w:t>The commission may comprise a single piece of art from one artist or multiple pieces from a number of artists.</w:t>
      </w:r>
    </w:p>
    <w:p w14:paraId="654BBF9B" w14:textId="2D2752EE" w:rsidR="00EA0546" w:rsidRPr="00E16006" w:rsidRDefault="00EA0546" w:rsidP="00300A69">
      <w:pPr>
        <w:pStyle w:val="ListParagraph"/>
        <w:numPr>
          <w:ilvl w:val="0"/>
          <w:numId w:val="1"/>
        </w:numPr>
        <w:autoSpaceDE w:val="0"/>
        <w:autoSpaceDN w:val="0"/>
        <w:adjustRightInd w:val="0"/>
        <w:spacing w:after="0" w:line="240" w:lineRule="auto"/>
        <w:rPr>
          <w:rFonts w:cs="TrebuchetMS"/>
        </w:rPr>
      </w:pPr>
      <w:r w:rsidRPr="00E16006">
        <w:rPr>
          <w:rFonts w:cs="TrebuchetMS"/>
        </w:rPr>
        <w:t xml:space="preserve">The artwork </w:t>
      </w:r>
      <w:r w:rsidR="00CE4F27" w:rsidRPr="00E16006">
        <w:rPr>
          <w:rFonts w:cs="TrebuchetMS"/>
        </w:rPr>
        <w:t>will</w:t>
      </w:r>
      <w:r w:rsidRPr="00E16006">
        <w:rPr>
          <w:rFonts w:cs="TrebuchetMS"/>
        </w:rPr>
        <w:t xml:space="preserve"> reflect the</w:t>
      </w:r>
      <w:r w:rsidR="00A8217D" w:rsidRPr="00E16006">
        <w:rPr>
          <w:rFonts w:cs="TrebuchetMS"/>
        </w:rPr>
        <w:t xml:space="preserve"> facility, its people and history and</w:t>
      </w:r>
      <w:r w:rsidRPr="00E16006">
        <w:rPr>
          <w:rFonts w:cs="TrebuchetMS"/>
        </w:rPr>
        <w:t xml:space="preserve"> be cognisant of the</w:t>
      </w:r>
    </w:p>
    <w:p w14:paraId="2602852A" w14:textId="77777777" w:rsidR="00EA0546" w:rsidRPr="00E16006" w:rsidRDefault="00EA0546" w:rsidP="00300A69">
      <w:pPr>
        <w:pStyle w:val="ListParagraph"/>
        <w:autoSpaceDE w:val="0"/>
        <w:autoSpaceDN w:val="0"/>
        <w:adjustRightInd w:val="0"/>
        <w:spacing w:after="0" w:line="240" w:lineRule="auto"/>
        <w:rPr>
          <w:rFonts w:cs="TrebuchetMS"/>
        </w:rPr>
      </w:pPr>
      <w:r w:rsidRPr="00E16006">
        <w:rPr>
          <w:rFonts w:cs="TrebuchetMS"/>
        </w:rPr>
        <w:t>location and setting.</w:t>
      </w:r>
    </w:p>
    <w:p w14:paraId="50D3AC6B" w14:textId="12431285" w:rsidR="00EA0546" w:rsidRDefault="00EA0546" w:rsidP="00300A69">
      <w:pPr>
        <w:pStyle w:val="ListParagraph"/>
        <w:numPr>
          <w:ilvl w:val="0"/>
          <w:numId w:val="1"/>
        </w:numPr>
        <w:autoSpaceDE w:val="0"/>
        <w:autoSpaceDN w:val="0"/>
        <w:adjustRightInd w:val="0"/>
        <w:spacing w:after="0" w:line="240" w:lineRule="auto"/>
        <w:rPr>
          <w:rFonts w:cs="TrebuchetMS"/>
        </w:rPr>
      </w:pPr>
      <w:r w:rsidRPr="00E16006">
        <w:rPr>
          <w:rFonts w:cs="TrebuchetMS"/>
        </w:rPr>
        <w:t>Artwork is to be complet</w:t>
      </w:r>
      <w:r w:rsidR="00A2320E" w:rsidRPr="00E16006">
        <w:rPr>
          <w:rFonts w:cs="TrebuchetMS"/>
        </w:rPr>
        <w:t xml:space="preserve">ed during the </w:t>
      </w:r>
      <w:r w:rsidR="00A8217D" w:rsidRPr="00E16006">
        <w:rPr>
          <w:rFonts w:cs="TrebuchetMS"/>
        </w:rPr>
        <w:t>spring/summer of</w:t>
      </w:r>
      <w:r w:rsidR="00A2320E" w:rsidRPr="00E16006">
        <w:rPr>
          <w:rFonts w:cs="TrebuchetMS"/>
        </w:rPr>
        <w:t xml:space="preserve"> </w:t>
      </w:r>
      <w:r w:rsidR="00300A69" w:rsidRPr="00E16006">
        <w:rPr>
          <w:rFonts w:cs="TrebuchetMS"/>
        </w:rPr>
        <w:t>2020</w:t>
      </w:r>
      <w:r w:rsidR="00A8217D" w:rsidRPr="00E16006">
        <w:rPr>
          <w:rFonts w:cs="TrebuchetMS"/>
        </w:rPr>
        <w:t>.</w:t>
      </w:r>
    </w:p>
    <w:p w14:paraId="322A3469" w14:textId="1B79A22E" w:rsidR="00E16006" w:rsidRDefault="00E16006" w:rsidP="00E16006">
      <w:pPr>
        <w:pStyle w:val="ListParagraph"/>
        <w:autoSpaceDE w:val="0"/>
        <w:autoSpaceDN w:val="0"/>
        <w:adjustRightInd w:val="0"/>
        <w:spacing w:after="0" w:line="240" w:lineRule="auto"/>
        <w:rPr>
          <w:rFonts w:cs="TrebuchetMS"/>
        </w:rPr>
      </w:pPr>
    </w:p>
    <w:p w14:paraId="244F90E9" w14:textId="77777777" w:rsidR="00E16006" w:rsidRPr="00E16006" w:rsidRDefault="00E16006" w:rsidP="00E16006">
      <w:pPr>
        <w:pStyle w:val="ListParagraph"/>
        <w:autoSpaceDE w:val="0"/>
        <w:autoSpaceDN w:val="0"/>
        <w:adjustRightInd w:val="0"/>
        <w:spacing w:after="0" w:line="240" w:lineRule="auto"/>
        <w:rPr>
          <w:rFonts w:cs="TrebuchetMS"/>
        </w:rPr>
      </w:pPr>
    </w:p>
    <w:p w14:paraId="4D672067" w14:textId="1F3C4450" w:rsidR="00DB58C6" w:rsidRPr="008F2A00" w:rsidRDefault="00CE4F27" w:rsidP="001263B4">
      <w:pPr>
        <w:spacing w:after="0" w:line="240" w:lineRule="auto"/>
        <w:rPr>
          <w:rFonts w:cstheme="minorHAnsi"/>
          <w:b/>
          <w:bCs/>
          <w:sz w:val="24"/>
          <w:szCs w:val="24"/>
        </w:rPr>
      </w:pPr>
      <w:r>
        <w:rPr>
          <w:rFonts w:cstheme="minorHAnsi"/>
          <w:b/>
          <w:bCs/>
          <w:sz w:val="24"/>
          <w:szCs w:val="24"/>
        </w:rPr>
        <w:t>Aim of Commission</w:t>
      </w:r>
      <w:r w:rsidR="00DB58C6" w:rsidRPr="008F2A00">
        <w:rPr>
          <w:rFonts w:cstheme="minorHAnsi"/>
          <w:b/>
          <w:bCs/>
          <w:sz w:val="24"/>
          <w:szCs w:val="24"/>
        </w:rPr>
        <w:t xml:space="preserve"> under the Per Cent for Arts Scheme</w:t>
      </w:r>
    </w:p>
    <w:p w14:paraId="7517AF39" w14:textId="3F4F7907" w:rsidR="00A8217D" w:rsidRPr="00E16006" w:rsidRDefault="00DB58C6" w:rsidP="00DB58C6">
      <w:pPr>
        <w:pStyle w:val="ListParagraph"/>
        <w:numPr>
          <w:ilvl w:val="0"/>
          <w:numId w:val="7"/>
        </w:numPr>
        <w:spacing w:after="0" w:line="240" w:lineRule="auto"/>
        <w:rPr>
          <w:rFonts w:cstheme="minorHAnsi"/>
          <w:bCs/>
        </w:rPr>
      </w:pPr>
      <w:bookmarkStart w:id="0" w:name="_GoBack"/>
      <w:r w:rsidRPr="00E16006">
        <w:rPr>
          <w:rFonts w:cstheme="minorHAnsi"/>
          <w:bCs/>
        </w:rPr>
        <w:t xml:space="preserve">to </w:t>
      </w:r>
      <w:r w:rsidR="00A8217D" w:rsidRPr="00E16006">
        <w:rPr>
          <w:rFonts w:cstheme="minorHAnsi"/>
          <w:bCs/>
        </w:rPr>
        <w:t>celebrate the history of Cork Opera House and the people, both on and off the stage, who have contributed to creating and sustaining this iconic Cork arts house</w:t>
      </w:r>
      <w:bookmarkEnd w:id="0"/>
      <w:r w:rsidR="00A8217D" w:rsidRPr="00E16006">
        <w:rPr>
          <w:rFonts w:cstheme="minorHAnsi"/>
          <w:bCs/>
        </w:rPr>
        <w:t>.</w:t>
      </w:r>
      <w:r w:rsidR="00E921DD">
        <w:rPr>
          <w:rFonts w:cstheme="minorHAnsi"/>
          <w:bCs/>
        </w:rPr>
        <w:t xml:space="preserve">  The piece should strive to represent the synergy that is created on our stage, with a clear acknowledgement of the many individuals and characters </w:t>
      </w:r>
      <w:r w:rsidR="00F3686C">
        <w:rPr>
          <w:rFonts w:cstheme="minorHAnsi"/>
          <w:bCs/>
        </w:rPr>
        <w:t>that</w:t>
      </w:r>
      <w:r w:rsidR="00E921DD">
        <w:rPr>
          <w:rFonts w:cstheme="minorHAnsi"/>
          <w:bCs/>
        </w:rPr>
        <w:t xml:space="preserve"> have contributed to this process over the years.   </w:t>
      </w:r>
    </w:p>
    <w:p w14:paraId="6CA38222" w14:textId="77777777" w:rsidR="00DB58C6" w:rsidRPr="008F2A00" w:rsidRDefault="00DB58C6" w:rsidP="00DB58C6">
      <w:pPr>
        <w:spacing w:after="0" w:line="240" w:lineRule="auto"/>
        <w:rPr>
          <w:rFonts w:cstheme="minorHAnsi"/>
          <w:bCs/>
          <w:sz w:val="24"/>
          <w:szCs w:val="24"/>
        </w:rPr>
      </w:pPr>
    </w:p>
    <w:p w14:paraId="275AB299" w14:textId="23E71C3E" w:rsidR="00FB623F" w:rsidRPr="008F2A00" w:rsidRDefault="00CE4F27" w:rsidP="001263B4">
      <w:pPr>
        <w:spacing w:after="0" w:line="240" w:lineRule="auto"/>
        <w:rPr>
          <w:rFonts w:cstheme="minorHAnsi"/>
          <w:b/>
          <w:bCs/>
          <w:sz w:val="24"/>
          <w:szCs w:val="24"/>
        </w:rPr>
      </w:pPr>
      <w:r>
        <w:rPr>
          <w:rFonts w:cstheme="minorHAnsi"/>
          <w:b/>
          <w:bCs/>
          <w:sz w:val="24"/>
          <w:szCs w:val="24"/>
        </w:rPr>
        <w:t>Site Location</w:t>
      </w:r>
    </w:p>
    <w:p w14:paraId="0116EC29" w14:textId="40366CBE" w:rsidR="004A2B1D" w:rsidRPr="00E16006" w:rsidRDefault="00A8217D" w:rsidP="00CE4F27">
      <w:pPr>
        <w:pStyle w:val="ListParagraph"/>
        <w:numPr>
          <w:ilvl w:val="0"/>
          <w:numId w:val="9"/>
        </w:numPr>
        <w:autoSpaceDE w:val="0"/>
        <w:autoSpaceDN w:val="0"/>
        <w:adjustRightInd w:val="0"/>
        <w:spacing w:after="0" w:line="240" w:lineRule="auto"/>
        <w:jc w:val="both"/>
        <w:rPr>
          <w:rFonts w:cstheme="minorHAnsi"/>
        </w:rPr>
      </w:pPr>
      <w:r w:rsidRPr="00E16006">
        <w:rPr>
          <w:rFonts w:cstheme="minorHAnsi"/>
        </w:rPr>
        <w:t xml:space="preserve">Cork Opera House occupies a dominant location in Emmet Place, in the city centre. </w:t>
      </w:r>
      <w:r w:rsidR="004A2B1D" w:rsidRPr="00E16006">
        <w:rPr>
          <w:rFonts w:cstheme="minorHAnsi"/>
        </w:rPr>
        <w:t>The preference is for an internal artwork installation, but external installations will be considered if they have significant merit and compliment the external façade and approaches to the house.</w:t>
      </w:r>
      <w:r w:rsidR="006F1D4B">
        <w:rPr>
          <w:rFonts w:cstheme="minorHAnsi"/>
        </w:rPr>
        <w:t xml:space="preserve"> </w:t>
      </w:r>
      <w:r w:rsidR="001C1D6D">
        <w:rPr>
          <w:rFonts w:cstheme="minorHAnsi"/>
        </w:rPr>
        <w:t>However,</w:t>
      </w:r>
      <w:r w:rsidR="006F1D4B">
        <w:rPr>
          <w:rFonts w:cstheme="minorHAnsi"/>
        </w:rPr>
        <w:t xml:space="preserve"> it should be </w:t>
      </w:r>
      <w:r w:rsidR="001C1D6D">
        <w:rPr>
          <w:rFonts w:cstheme="minorHAnsi"/>
        </w:rPr>
        <w:t xml:space="preserve">noted </w:t>
      </w:r>
      <w:r w:rsidR="006F1D4B">
        <w:rPr>
          <w:rFonts w:cstheme="minorHAnsi"/>
        </w:rPr>
        <w:t xml:space="preserve">that the opportunity to install art on the external areas of the building </w:t>
      </w:r>
      <w:r w:rsidR="001C1D6D">
        <w:rPr>
          <w:rFonts w:cstheme="minorHAnsi"/>
        </w:rPr>
        <w:t>is</w:t>
      </w:r>
      <w:r w:rsidR="006F1D4B">
        <w:rPr>
          <w:rFonts w:cstheme="minorHAnsi"/>
        </w:rPr>
        <w:t xml:space="preserve"> very limited, and artistic concepts which may require city authority/planning permissions will not be entertained.</w:t>
      </w:r>
    </w:p>
    <w:p w14:paraId="668A9747" w14:textId="3005C92D" w:rsidR="004A2B1D" w:rsidRPr="00E16006" w:rsidRDefault="004A2B1D" w:rsidP="00CE4F27">
      <w:pPr>
        <w:pStyle w:val="ListParagraph"/>
        <w:autoSpaceDE w:val="0"/>
        <w:autoSpaceDN w:val="0"/>
        <w:adjustRightInd w:val="0"/>
        <w:spacing w:after="0" w:line="240" w:lineRule="auto"/>
        <w:jc w:val="both"/>
        <w:rPr>
          <w:rFonts w:cstheme="minorHAnsi"/>
        </w:rPr>
      </w:pPr>
      <w:r w:rsidRPr="00E16006">
        <w:rPr>
          <w:rFonts w:cstheme="minorHAnsi"/>
        </w:rPr>
        <w:t xml:space="preserve">Internally there are </w:t>
      </w:r>
      <w:r w:rsidR="00FB623F" w:rsidRPr="00E16006">
        <w:rPr>
          <w:rFonts w:cstheme="minorHAnsi"/>
        </w:rPr>
        <w:t xml:space="preserve">several possible locations for any artwork within the building. </w:t>
      </w:r>
      <w:r w:rsidRPr="00E16006">
        <w:rPr>
          <w:rFonts w:cstheme="minorHAnsi"/>
        </w:rPr>
        <w:t xml:space="preserve">Photographs of suggested locations are included at the end of this document, but artists are invited to view all potential areas in the house on an open day which will be held on </w:t>
      </w:r>
      <w:r w:rsidR="0011309A" w:rsidRPr="00E16006">
        <w:rPr>
          <w:rFonts w:cstheme="minorHAnsi"/>
        </w:rPr>
        <w:t xml:space="preserve">Monday </w:t>
      </w:r>
      <w:r w:rsidRPr="00E16006">
        <w:rPr>
          <w:rFonts w:cstheme="minorHAnsi"/>
        </w:rPr>
        <w:t xml:space="preserve">December </w:t>
      </w:r>
      <w:r w:rsidR="0011309A" w:rsidRPr="00E16006">
        <w:rPr>
          <w:rFonts w:cstheme="minorHAnsi"/>
        </w:rPr>
        <w:t>9</w:t>
      </w:r>
      <w:r w:rsidRPr="00E16006">
        <w:rPr>
          <w:rFonts w:cstheme="minorHAnsi"/>
          <w:vertAlign w:val="superscript"/>
        </w:rPr>
        <w:t>th</w:t>
      </w:r>
      <w:r w:rsidRPr="00E16006">
        <w:rPr>
          <w:rFonts w:cstheme="minorHAnsi"/>
        </w:rPr>
        <w:t>, 2019, from 10am to 2pm</w:t>
      </w:r>
    </w:p>
    <w:p w14:paraId="1573477D" w14:textId="2023BBF6" w:rsidR="00BF77D0" w:rsidRPr="008F2A00" w:rsidRDefault="00BF77D0" w:rsidP="001263B4">
      <w:pPr>
        <w:spacing w:after="0" w:line="240" w:lineRule="auto"/>
        <w:rPr>
          <w:rFonts w:cstheme="minorHAnsi"/>
          <w:sz w:val="24"/>
          <w:szCs w:val="24"/>
        </w:rPr>
      </w:pPr>
    </w:p>
    <w:p w14:paraId="29B40D2D" w14:textId="53BBFAC4" w:rsidR="001263B4" w:rsidRPr="008F2A00" w:rsidRDefault="00CE4F27" w:rsidP="001263B4">
      <w:pPr>
        <w:autoSpaceDE w:val="0"/>
        <w:autoSpaceDN w:val="0"/>
        <w:adjustRightInd w:val="0"/>
        <w:spacing w:after="0" w:line="240" w:lineRule="auto"/>
        <w:rPr>
          <w:rFonts w:cstheme="minorHAnsi"/>
          <w:b/>
          <w:bCs/>
          <w:sz w:val="24"/>
          <w:szCs w:val="24"/>
        </w:rPr>
      </w:pPr>
      <w:r>
        <w:rPr>
          <w:rFonts w:cstheme="minorHAnsi"/>
          <w:b/>
          <w:bCs/>
          <w:sz w:val="24"/>
          <w:szCs w:val="24"/>
        </w:rPr>
        <w:t>The Commissioning Process</w:t>
      </w:r>
    </w:p>
    <w:p w14:paraId="35B432E6" w14:textId="7EF4B1A3" w:rsidR="001263B4" w:rsidRPr="00E16006" w:rsidRDefault="001263B4" w:rsidP="001263B4">
      <w:pPr>
        <w:autoSpaceDE w:val="0"/>
        <w:autoSpaceDN w:val="0"/>
        <w:adjustRightInd w:val="0"/>
        <w:spacing w:after="0" w:line="240" w:lineRule="auto"/>
        <w:rPr>
          <w:rFonts w:cstheme="minorHAnsi"/>
        </w:rPr>
      </w:pPr>
      <w:r w:rsidRPr="00E16006">
        <w:rPr>
          <w:rFonts w:cstheme="minorHAnsi"/>
        </w:rPr>
        <w:t>The selection process for this project will comprise</w:t>
      </w:r>
      <w:r w:rsidR="00561D71" w:rsidRPr="00E16006">
        <w:rPr>
          <w:rFonts w:cstheme="minorHAnsi"/>
        </w:rPr>
        <w:t xml:space="preserve"> of</w:t>
      </w:r>
      <w:r w:rsidRPr="00E16006">
        <w:rPr>
          <w:rFonts w:cstheme="minorHAnsi"/>
        </w:rPr>
        <w:t xml:space="preserve"> an open competition. All interested professional artists at any stage of their career or experience are welcome to tender.</w:t>
      </w:r>
    </w:p>
    <w:p w14:paraId="073C3091" w14:textId="77777777" w:rsidR="001263B4" w:rsidRPr="00E16006" w:rsidRDefault="001263B4" w:rsidP="001263B4">
      <w:pPr>
        <w:autoSpaceDE w:val="0"/>
        <w:autoSpaceDN w:val="0"/>
        <w:adjustRightInd w:val="0"/>
        <w:spacing w:after="0" w:line="240" w:lineRule="auto"/>
        <w:rPr>
          <w:rFonts w:cstheme="minorHAnsi"/>
        </w:rPr>
      </w:pPr>
    </w:p>
    <w:p w14:paraId="5E0F0284" w14:textId="6B029D5B" w:rsidR="001263B4" w:rsidRPr="00E16006" w:rsidRDefault="001263B4" w:rsidP="001263B4">
      <w:pPr>
        <w:autoSpaceDE w:val="0"/>
        <w:autoSpaceDN w:val="0"/>
        <w:adjustRightInd w:val="0"/>
        <w:spacing w:after="0" w:line="240" w:lineRule="auto"/>
        <w:rPr>
          <w:rFonts w:cstheme="minorHAnsi"/>
        </w:rPr>
      </w:pPr>
      <w:r w:rsidRPr="00E16006">
        <w:rPr>
          <w:rFonts w:cstheme="minorHAnsi"/>
        </w:rPr>
        <w:t xml:space="preserve">Selection will be a two-stage process and will be made by a panel, based on the information supplied by the applicant. </w:t>
      </w:r>
      <w:r w:rsidR="000457DA" w:rsidRPr="00E16006">
        <w:rPr>
          <w:rFonts w:cstheme="minorHAnsi"/>
        </w:rPr>
        <w:t>Outline proposals are</w:t>
      </w:r>
      <w:r w:rsidR="00561D71" w:rsidRPr="00E16006">
        <w:rPr>
          <w:rFonts w:cstheme="minorHAnsi"/>
        </w:rPr>
        <w:t xml:space="preserve"> required for S</w:t>
      </w:r>
      <w:r w:rsidRPr="00E16006">
        <w:rPr>
          <w:rFonts w:cstheme="minorHAnsi"/>
        </w:rPr>
        <w:t>tage 1.</w:t>
      </w:r>
    </w:p>
    <w:p w14:paraId="798A59FE" w14:textId="77777777" w:rsidR="001263B4" w:rsidRPr="008F2A00" w:rsidRDefault="001263B4" w:rsidP="001263B4">
      <w:pPr>
        <w:autoSpaceDE w:val="0"/>
        <w:autoSpaceDN w:val="0"/>
        <w:adjustRightInd w:val="0"/>
        <w:spacing w:after="0" w:line="240" w:lineRule="auto"/>
        <w:rPr>
          <w:rFonts w:cstheme="minorHAnsi"/>
          <w:b/>
          <w:bCs/>
          <w:sz w:val="24"/>
          <w:szCs w:val="24"/>
        </w:rPr>
      </w:pPr>
    </w:p>
    <w:p w14:paraId="00E060D2" w14:textId="070C2F97" w:rsidR="001263B4" w:rsidRPr="008F2A00" w:rsidRDefault="001263B4" w:rsidP="001263B4">
      <w:pPr>
        <w:autoSpaceDE w:val="0"/>
        <w:autoSpaceDN w:val="0"/>
        <w:adjustRightInd w:val="0"/>
        <w:spacing w:after="0" w:line="240" w:lineRule="auto"/>
        <w:rPr>
          <w:rFonts w:cstheme="minorHAnsi"/>
          <w:b/>
          <w:bCs/>
          <w:sz w:val="24"/>
          <w:szCs w:val="24"/>
        </w:rPr>
      </w:pPr>
      <w:r w:rsidRPr="008F2A00">
        <w:rPr>
          <w:rFonts w:cstheme="minorHAnsi"/>
          <w:b/>
          <w:bCs/>
          <w:sz w:val="24"/>
          <w:szCs w:val="24"/>
        </w:rPr>
        <w:t>Stage 1</w:t>
      </w:r>
    </w:p>
    <w:p w14:paraId="3AEEFAC2" w14:textId="77777777" w:rsidR="001263B4" w:rsidRPr="00E16006" w:rsidRDefault="001263B4" w:rsidP="001263B4">
      <w:pPr>
        <w:autoSpaceDE w:val="0"/>
        <w:autoSpaceDN w:val="0"/>
        <w:adjustRightInd w:val="0"/>
        <w:spacing w:after="0" w:line="240" w:lineRule="auto"/>
        <w:rPr>
          <w:rFonts w:cstheme="minorHAnsi"/>
        </w:rPr>
      </w:pPr>
      <w:r w:rsidRPr="00E16006">
        <w:rPr>
          <w:rFonts w:cstheme="minorHAnsi"/>
        </w:rPr>
        <w:t>Applicants must submit</w:t>
      </w:r>
    </w:p>
    <w:p w14:paraId="6A00A40C" w14:textId="16211CAA" w:rsidR="001263B4" w:rsidRPr="00E16006" w:rsidRDefault="001263B4" w:rsidP="001263B4">
      <w:pPr>
        <w:pStyle w:val="ListParagraph"/>
        <w:numPr>
          <w:ilvl w:val="0"/>
          <w:numId w:val="2"/>
        </w:numPr>
        <w:autoSpaceDE w:val="0"/>
        <w:autoSpaceDN w:val="0"/>
        <w:adjustRightInd w:val="0"/>
        <w:spacing w:after="0" w:line="240" w:lineRule="auto"/>
        <w:rPr>
          <w:rFonts w:cstheme="minorHAnsi"/>
        </w:rPr>
      </w:pPr>
      <w:r w:rsidRPr="00E16006">
        <w:rPr>
          <w:rFonts w:cstheme="minorHAnsi"/>
        </w:rPr>
        <w:t>A plan outlining general ideas for the commission and the artistic concept of the proposed work. (Please limit your response to 1500 words and 10 images)</w:t>
      </w:r>
    </w:p>
    <w:p w14:paraId="35A244B0" w14:textId="5C646A2C" w:rsidR="001263B4" w:rsidRPr="00E16006" w:rsidRDefault="001263B4" w:rsidP="001263B4">
      <w:pPr>
        <w:pStyle w:val="ListParagraph"/>
        <w:numPr>
          <w:ilvl w:val="0"/>
          <w:numId w:val="2"/>
        </w:numPr>
        <w:autoSpaceDE w:val="0"/>
        <w:autoSpaceDN w:val="0"/>
        <w:adjustRightInd w:val="0"/>
        <w:spacing w:after="0" w:line="240" w:lineRule="auto"/>
        <w:rPr>
          <w:rFonts w:cstheme="minorHAnsi"/>
        </w:rPr>
      </w:pPr>
      <w:r w:rsidRPr="00E16006">
        <w:rPr>
          <w:rFonts w:cstheme="minorHAnsi"/>
        </w:rPr>
        <w:t>An up-to-date C.V.</w:t>
      </w:r>
    </w:p>
    <w:p w14:paraId="2D31F618" w14:textId="1C858850" w:rsidR="001263B4" w:rsidRPr="00E16006" w:rsidRDefault="001263B4" w:rsidP="001263B4">
      <w:pPr>
        <w:pStyle w:val="ListParagraph"/>
        <w:numPr>
          <w:ilvl w:val="0"/>
          <w:numId w:val="2"/>
        </w:numPr>
        <w:autoSpaceDE w:val="0"/>
        <w:autoSpaceDN w:val="0"/>
        <w:adjustRightInd w:val="0"/>
        <w:spacing w:after="0" w:line="240" w:lineRule="auto"/>
        <w:rPr>
          <w:rFonts w:cstheme="minorHAnsi"/>
        </w:rPr>
      </w:pPr>
      <w:r w:rsidRPr="00E16006">
        <w:rPr>
          <w:rFonts w:cstheme="minorHAnsi"/>
        </w:rPr>
        <w:t>Selection of examples of recent work (web links or e-file)</w:t>
      </w:r>
    </w:p>
    <w:p w14:paraId="0AC21D3C" w14:textId="77777777" w:rsidR="00000867" w:rsidRPr="00E16006" w:rsidRDefault="001263B4" w:rsidP="00000867">
      <w:pPr>
        <w:pStyle w:val="ListParagraph"/>
        <w:numPr>
          <w:ilvl w:val="0"/>
          <w:numId w:val="2"/>
        </w:numPr>
        <w:autoSpaceDE w:val="0"/>
        <w:autoSpaceDN w:val="0"/>
        <w:adjustRightInd w:val="0"/>
        <w:spacing w:after="0" w:line="240" w:lineRule="auto"/>
        <w:rPr>
          <w:rFonts w:cstheme="minorHAnsi"/>
        </w:rPr>
      </w:pPr>
      <w:r w:rsidRPr="00E16006">
        <w:rPr>
          <w:rFonts w:cstheme="minorHAnsi"/>
        </w:rPr>
        <w:t>Examples of previous commissions and/or references</w:t>
      </w:r>
    </w:p>
    <w:p w14:paraId="1918361B" w14:textId="473FB9CC" w:rsidR="00BF2392" w:rsidRPr="00E16006" w:rsidRDefault="00BF2392" w:rsidP="00000867">
      <w:pPr>
        <w:pStyle w:val="ListParagraph"/>
        <w:numPr>
          <w:ilvl w:val="0"/>
          <w:numId w:val="2"/>
        </w:numPr>
        <w:autoSpaceDE w:val="0"/>
        <w:autoSpaceDN w:val="0"/>
        <w:adjustRightInd w:val="0"/>
        <w:spacing w:after="0" w:line="240" w:lineRule="auto"/>
        <w:rPr>
          <w:rFonts w:cstheme="minorHAnsi"/>
        </w:rPr>
      </w:pPr>
      <w:r w:rsidRPr="00E16006">
        <w:rPr>
          <w:rFonts w:cstheme="minorHAnsi"/>
        </w:rPr>
        <w:t xml:space="preserve">Submissions to be made by email to the </w:t>
      </w:r>
      <w:r w:rsidR="004A2B1D" w:rsidRPr="00E16006">
        <w:rPr>
          <w:rFonts w:cstheme="minorHAnsi"/>
        </w:rPr>
        <w:t>theatre</w:t>
      </w:r>
      <w:r w:rsidRPr="00E16006">
        <w:rPr>
          <w:rFonts w:cstheme="minorHAnsi"/>
        </w:rPr>
        <w:t xml:space="preserve"> at: </w:t>
      </w:r>
      <w:r w:rsidR="004A2B1D" w:rsidRPr="00E16006">
        <w:rPr>
          <w:rStyle w:val="Hyperlink"/>
          <w:rFonts w:cstheme="minorHAnsi"/>
        </w:rPr>
        <w:t>pfinn@corkoperahouse.ie</w:t>
      </w:r>
    </w:p>
    <w:p w14:paraId="40DFE11F" w14:textId="5D104661" w:rsidR="001263B4" w:rsidRPr="00E16006" w:rsidRDefault="001263B4" w:rsidP="001263B4">
      <w:pPr>
        <w:pStyle w:val="ListParagraph"/>
        <w:numPr>
          <w:ilvl w:val="0"/>
          <w:numId w:val="2"/>
        </w:numPr>
        <w:autoSpaceDE w:val="0"/>
        <w:autoSpaceDN w:val="0"/>
        <w:adjustRightInd w:val="0"/>
        <w:spacing w:after="0" w:line="240" w:lineRule="auto"/>
        <w:rPr>
          <w:rFonts w:cstheme="minorHAnsi"/>
        </w:rPr>
      </w:pPr>
      <w:r w:rsidRPr="00E16006">
        <w:rPr>
          <w:rFonts w:cstheme="minorHAnsi"/>
        </w:rPr>
        <w:t xml:space="preserve">All submissions will be </w:t>
      </w:r>
      <w:r w:rsidR="00F84E12" w:rsidRPr="00E16006">
        <w:rPr>
          <w:rFonts w:cstheme="minorHAnsi"/>
        </w:rPr>
        <w:t>assessed,</w:t>
      </w:r>
      <w:r w:rsidRPr="00E16006">
        <w:rPr>
          <w:rFonts w:cstheme="minorHAnsi"/>
        </w:rPr>
        <w:t xml:space="preserve"> and a shortlist will be formed.</w:t>
      </w:r>
    </w:p>
    <w:p w14:paraId="214D0191" w14:textId="05809983" w:rsidR="001263B4" w:rsidRPr="00E16006" w:rsidRDefault="001263B4" w:rsidP="00F84E12">
      <w:pPr>
        <w:pStyle w:val="ListParagraph"/>
        <w:numPr>
          <w:ilvl w:val="0"/>
          <w:numId w:val="2"/>
        </w:numPr>
        <w:autoSpaceDE w:val="0"/>
        <w:autoSpaceDN w:val="0"/>
        <w:adjustRightInd w:val="0"/>
        <w:spacing w:after="0" w:line="240" w:lineRule="auto"/>
        <w:rPr>
          <w:rFonts w:cstheme="minorHAnsi"/>
        </w:rPr>
      </w:pPr>
      <w:r w:rsidRPr="00E16006">
        <w:rPr>
          <w:rFonts w:cstheme="minorHAnsi"/>
        </w:rPr>
        <w:t>The commissioners shall not be liable for any costs or expenses in respect of</w:t>
      </w:r>
      <w:r w:rsidR="00F84E12" w:rsidRPr="00E16006">
        <w:rPr>
          <w:rFonts w:cstheme="minorHAnsi"/>
        </w:rPr>
        <w:t xml:space="preserve"> </w:t>
      </w:r>
      <w:r w:rsidRPr="00E16006">
        <w:rPr>
          <w:rFonts w:cstheme="minorHAnsi"/>
        </w:rPr>
        <w:t>successful or unsuccessful applicants for the initial stage.</w:t>
      </w:r>
    </w:p>
    <w:p w14:paraId="063ECF14" w14:textId="77777777" w:rsidR="001263B4" w:rsidRPr="008F2A00" w:rsidRDefault="001263B4" w:rsidP="001263B4">
      <w:pPr>
        <w:autoSpaceDE w:val="0"/>
        <w:autoSpaceDN w:val="0"/>
        <w:adjustRightInd w:val="0"/>
        <w:spacing w:after="0" w:line="240" w:lineRule="auto"/>
        <w:rPr>
          <w:rFonts w:cstheme="minorHAnsi"/>
          <w:b/>
          <w:bCs/>
          <w:sz w:val="24"/>
          <w:szCs w:val="24"/>
        </w:rPr>
      </w:pPr>
    </w:p>
    <w:p w14:paraId="2241E5FA" w14:textId="4BAB5092" w:rsidR="001263B4" w:rsidRPr="008F2A00" w:rsidRDefault="001263B4" w:rsidP="001263B4">
      <w:pPr>
        <w:autoSpaceDE w:val="0"/>
        <w:autoSpaceDN w:val="0"/>
        <w:adjustRightInd w:val="0"/>
        <w:spacing w:after="0" w:line="240" w:lineRule="auto"/>
        <w:rPr>
          <w:rFonts w:cstheme="minorHAnsi"/>
          <w:b/>
          <w:bCs/>
          <w:sz w:val="24"/>
          <w:szCs w:val="24"/>
        </w:rPr>
      </w:pPr>
      <w:r w:rsidRPr="008F2A00">
        <w:rPr>
          <w:rFonts w:cstheme="minorHAnsi"/>
          <w:b/>
          <w:bCs/>
          <w:sz w:val="24"/>
          <w:szCs w:val="24"/>
        </w:rPr>
        <w:t>Stage 2</w:t>
      </w:r>
    </w:p>
    <w:p w14:paraId="4A09D3F4" w14:textId="74A86455" w:rsidR="001263B4" w:rsidRPr="00E16006" w:rsidRDefault="001263B4" w:rsidP="00F84E12">
      <w:pPr>
        <w:pStyle w:val="ListParagraph"/>
        <w:numPr>
          <w:ilvl w:val="0"/>
          <w:numId w:val="5"/>
        </w:numPr>
        <w:autoSpaceDE w:val="0"/>
        <w:autoSpaceDN w:val="0"/>
        <w:adjustRightInd w:val="0"/>
        <w:spacing w:after="0" w:line="240" w:lineRule="auto"/>
        <w:rPr>
          <w:rFonts w:cstheme="minorHAnsi"/>
        </w:rPr>
      </w:pPr>
      <w:r w:rsidRPr="00E16006">
        <w:rPr>
          <w:rFonts w:cstheme="minorHAnsi"/>
        </w:rPr>
        <w:t>The shortlisted candidates who move to stage two will be paid a concept</w:t>
      </w:r>
      <w:r w:rsidR="00F84E12" w:rsidRPr="00E16006">
        <w:rPr>
          <w:rFonts w:cstheme="minorHAnsi"/>
        </w:rPr>
        <w:t xml:space="preserve"> </w:t>
      </w:r>
      <w:r w:rsidRPr="00E16006">
        <w:rPr>
          <w:rFonts w:cstheme="minorHAnsi"/>
        </w:rPr>
        <w:t>development fee of €</w:t>
      </w:r>
      <w:r w:rsidR="004A2B1D" w:rsidRPr="00E16006">
        <w:rPr>
          <w:rFonts w:cstheme="minorHAnsi"/>
        </w:rPr>
        <w:t>2</w:t>
      </w:r>
      <w:r w:rsidRPr="00E16006">
        <w:rPr>
          <w:rFonts w:cstheme="minorHAnsi"/>
        </w:rPr>
        <w:t>00 (including VAT and all other charges) to submit an outline</w:t>
      </w:r>
      <w:r w:rsidR="00F84E12" w:rsidRPr="00E16006">
        <w:rPr>
          <w:rFonts w:cstheme="minorHAnsi"/>
        </w:rPr>
        <w:t xml:space="preserve"> </w:t>
      </w:r>
      <w:r w:rsidRPr="00E16006">
        <w:rPr>
          <w:rFonts w:cstheme="minorHAnsi"/>
        </w:rPr>
        <w:t>of their proposal and concept.</w:t>
      </w:r>
    </w:p>
    <w:p w14:paraId="761508A3" w14:textId="2B7BE889" w:rsidR="001263B4" w:rsidRPr="00E16006" w:rsidRDefault="001263B4" w:rsidP="00706322">
      <w:pPr>
        <w:pStyle w:val="ListParagraph"/>
        <w:numPr>
          <w:ilvl w:val="0"/>
          <w:numId w:val="5"/>
        </w:numPr>
        <w:autoSpaceDE w:val="0"/>
        <w:autoSpaceDN w:val="0"/>
        <w:adjustRightInd w:val="0"/>
        <w:spacing w:after="0" w:line="240" w:lineRule="auto"/>
        <w:rPr>
          <w:rFonts w:cstheme="minorHAnsi"/>
        </w:rPr>
      </w:pPr>
      <w:r w:rsidRPr="00E16006">
        <w:rPr>
          <w:rFonts w:cstheme="minorHAnsi"/>
        </w:rPr>
        <w:t xml:space="preserve">The proposal will include a </w:t>
      </w:r>
      <w:r w:rsidR="00E14CEE" w:rsidRPr="00E16006">
        <w:rPr>
          <w:rFonts w:cstheme="minorHAnsi"/>
        </w:rPr>
        <w:t>detailed</w:t>
      </w:r>
      <w:r w:rsidRPr="00E16006">
        <w:rPr>
          <w:rFonts w:cstheme="minorHAnsi"/>
        </w:rPr>
        <w:t xml:space="preserve"> breakdown of all costs.</w:t>
      </w:r>
    </w:p>
    <w:p w14:paraId="15EE8C36" w14:textId="48AD7B25" w:rsidR="00E7299B" w:rsidRPr="00E16006" w:rsidRDefault="001263B4" w:rsidP="00706322">
      <w:pPr>
        <w:pStyle w:val="ListParagraph"/>
        <w:numPr>
          <w:ilvl w:val="0"/>
          <w:numId w:val="5"/>
        </w:numPr>
        <w:autoSpaceDE w:val="0"/>
        <w:autoSpaceDN w:val="0"/>
        <w:adjustRightInd w:val="0"/>
        <w:spacing w:after="0" w:line="240" w:lineRule="auto"/>
        <w:rPr>
          <w:rFonts w:cstheme="minorHAnsi"/>
        </w:rPr>
      </w:pPr>
      <w:r w:rsidRPr="00E16006">
        <w:rPr>
          <w:rFonts w:cstheme="minorHAnsi"/>
        </w:rPr>
        <w:t xml:space="preserve">Please note that </w:t>
      </w:r>
      <w:r w:rsidR="004A2B1D" w:rsidRPr="00E16006">
        <w:rPr>
          <w:rFonts w:cstheme="minorHAnsi"/>
        </w:rPr>
        <w:t>Cork Opera House</w:t>
      </w:r>
      <w:r w:rsidRPr="00E16006">
        <w:rPr>
          <w:rFonts w:cstheme="minorHAnsi"/>
        </w:rPr>
        <w:t xml:space="preserve"> reserves the right to commission at</w:t>
      </w:r>
      <w:r w:rsidR="00706322" w:rsidRPr="00E16006">
        <w:rPr>
          <w:rFonts w:cstheme="minorHAnsi"/>
        </w:rPr>
        <w:t xml:space="preserve"> </w:t>
      </w:r>
      <w:r w:rsidR="00561D71" w:rsidRPr="00E16006">
        <w:rPr>
          <w:rFonts w:cstheme="minorHAnsi"/>
        </w:rPr>
        <w:t>S</w:t>
      </w:r>
      <w:r w:rsidRPr="00E16006">
        <w:rPr>
          <w:rFonts w:cstheme="minorHAnsi"/>
        </w:rPr>
        <w:t>tage</w:t>
      </w:r>
      <w:r w:rsidR="00561D71" w:rsidRPr="00E16006">
        <w:rPr>
          <w:rFonts w:cstheme="minorHAnsi"/>
        </w:rPr>
        <w:t xml:space="preserve"> T</w:t>
      </w:r>
      <w:r w:rsidRPr="00E16006">
        <w:rPr>
          <w:rFonts w:cstheme="minorHAnsi"/>
        </w:rPr>
        <w:t>wo or not to commission from entries received and to re-advertise, directly</w:t>
      </w:r>
      <w:r w:rsidR="00706322" w:rsidRPr="00E16006">
        <w:rPr>
          <w:rFonts w:cstheme="minorHAnsi"/>
        </w:rPr>
        <w:t xml:space="preserve"> </w:t>
      </w:r>
      <w:r w:rsidRPr="00E16006">
        <w:rPr>
          <w:rFonts w:cstheme="minorHAnsi"/>
        </w:rPr>
        <w:t>invite, directly commission or to select more than one submission for commission</w:t>
      </w:r>
      <w:r w:rsidR="00706322" w:rsidRPr="00E16006">
        <w:rPr>
          <w:rFonts w:cstheme="minorHAnsi"/>
        </w:rPr>
        <w:t xml:space="preserve"> </w:t>
      </w:r>
      <w:r w:rsidRPr="00E16006">
        <w:rPr>
          <w:rFonts w:cstheme="minorHAnsi"/>
        </w:rPr>
        <w:t>and to divide the budget accordingly.</w:t>
      </w:r>
    </w:p>
    <w:p w14:paraId="0B125431" w14:textId="29898E12" w:rsidR="00BF77D0" w:rsidRPr="008F2A00" w:rsidRDefault="00BF77D0" w:rsidP="001263B4">
      <w:pPr>
        <w:spacing w:after="0" w:line="240" w:lineRule="auto"/>
        <w:rPr>
          <w:rFonts w:cstheme="minorHAnsi"/>
          <w:sz w:val="24"/>
          <w:szCs w:val="24"/>
        </w:rPr>
      </w:pPr>
    </w:p>
    <w:p w14:paraId="1D1C16FE" w14:textId="48035E55" w:rsidR="00E525BE" w:rsidRPr="008F2A00" w:rsidRDefault="00E525BE" w:rsidP="001263B4">
      <w:pPr>
        <w:spacing w:after="0" w:line="240" w:lineRule="auto"/>
        <w:rPr>
          <w:rFonts w:cstheme="minorHAnsi"/>
          <w:b/>
          <w:bCs/>
          <w:sz w:val="24"/>
          <w:szCs w:val="24"/>
        </w:rPr>
      </w:pPr>
      <w:r w:rsidRPr="008F2A00">
        <w:rPr>
          <w:rFonts w:cstheme="minorHAnsi"/>
          <w:b/>
          <w:bCs/>
          <w:sz w:val="24"/>
          <w:szCs w:val="24"/>
        </w:rPr>
        <w:t>The Selection Panel</w:t>
      </w:r>
    </w:p>
    <w:p w14:paraId="4FB28799" w14:textId="0847E12A" w:rsidR="000F0C7D" w:rsidRPr="00E16006" w:rsidRDefault="000F0C7D" w:rsidP="000F0C7D">
      <w:pPr>
        <w:autoSpaceDE w:val="0"/>
        <w:autoSpaceDN w:val="0"/>
        <w:adjustRightInd w:val="0"/>
        <w:spacing w:after="0" w:line="240" w:lineRule="auto"/>
        <w:rPr>
          <w:rFonts w:cstheme="minorHAnsi"/>
        </w:rPr>
      </w:pPr>
      <w:r w:rsidRPr="00E16006">
        <w:rPr>
          <w:rFonts w:cstheme="minorHAnsi"/>
        </w:rPr>
        <w:t xml:space="preserve">The Selection Panel will consist of nominees from the </w:t>
      </w:r>
      <w:r w:rsidR="004A2B1D" w:rsidRPr="00E16006">
        <w:rPr>
          <w:rFonts w:cstheme="minorHAnsi"/>
        </w:rPr>
        <w:t>theatre</w:t>
      </w:r>
      <w:r w:rsidRPr="00E16006">
        <w:rPr>
          <w:rFonts w:cstheme="minorHAnsi"/>
        </w:rPr>
        <w:t xml:space="preserve"> and an external</w:t>
      </w:r>
    </w:p>
    <w:p w14:paraId="0F08D98B" w14:textId="0DC65082" w:rsidR="000F0C7D" w:rsidRPr="00E16006" w:rsidRDefault="000F0C7D" w:rsidP="000F0C7D">
      <w:pPr>
        <w:autoSpaceDE w:val="0"/>
        <w:autoSpaceDN w:val="0"/>
        <w:adjustRightInd w:val="0"/>
        <w:spacing w:after="0" w:line="240" w:lineRule="auto"/>
        <w:rPr>
          <w:rFonts w:cstheme="minorHAnsi"/>
        </w:rPr>
      </w:pPr>
      <w:r w:rsidRPr="00E16006">
        <w:rPr>
          <w:rFonts w:cstheme="minorHAnsi"/>
        </w:rPr>
        <w:t>art</w:t>
      </w:r>
      <w:r w:rsidR="004A2B1D" w:rsidRPr="00E16006">
        <w:rPr>
          <w:rFonts w:cstheme="minorHAnsi"/>
        </w:rPr>
        <w:t>istic</w:t>
      </w:r>
      <w:r w:rsidRPr="00E16006">
        <w:rPr>
          <w:rFonts w:cstheme="minorHAnsi"/>
        </w:rPr>
        <w:t xml:space="preserve"> </w:t>
      </w:r>
      <w:r w:rsidR="004A2B1D" w:rsidRPr="00E16006">
        <w:rPr>
          <w:rFonts w:cstheme="minorHAnsi"/>
        </w:rPr>
        <w:t>consultant</w:t>
      </w:r>
      <w:r w:rsidRPr="00E16006">
        <w:rPr>
          <w:rFonts w:cstheme="minorHAnsi"/>
        </w:rPr>
        <w:t>.</w:t>
      </w:r>
    </w:p>
    <w:p w14:paraId="0A3E37D6" w14:textId="77777777" w:rsidR="000F0C7D" w:rsidRPr="00E16006" w:rsidRDefault="000F0C7D" w:rsidP="000F0C7D">
      <w:pPr>
        <w:autoSpaceDE w:val="0"/>
        <w:autoSpaceDN w:val="0"/>
        <w:adjustRightInd w:val="0"/>
        <w:spacing w:after="0" w:line="240" w:lineRule="auto"/>
        <w:rPr>
          <w:rFonts w:cstheme="minorHAnsi"/>
        </w:rPr>
      </w:pPr>
    </w:p>
    <w:p w14:paraId="618E5E9E" w14:textId="247B0457" w:rsidR="000F0C7D" w:rsidRPr="008F2A00" w:rsidRDefault="00CE4F27" w:rsidP="000F0C7D">
      <w:pPr>
        <w:autoSpaceDE w:val="0"/>
        <w:autoSpaceDN w:val="0"/>
        <w:adjustRightInd w:val="0"/>
        <w:spacing w:after="0" w:line="240" w:lineRule="auto"/>
        <w:rPr>
          <w:rFonts w:cstheme="minorHAnsi"/>
          <w:b/>
          <w:bCs/>
          <w:sz w:val="24"/>
          <w:szCs w:val="24"/>
        </w:rPr>
      </w:pPr>
      <w:r>
        <w:rPr>
          <w:rFonts w:cstheme="minorHAnsi"/>
          <w:b/>
          <w:bCs/>
          <w:sz w:val="24"/>
          <w:szCs w:val="24"/>
        </w:rPr>
        <w:t>Selection Criteria</w:t>
      </w:r>
    </w:p>
    <w:p w14:paraId="2DD0CB49" w14:textId="260F62B5" w:rsidR="000F0C7D" w:rsidRPr="00E16006" w:rsidRDefault="000F0C7D" w:rsidP="000F0C7D">
      <w:pPr>
        <w:pStyle w:val="ListParagraph"/>
        <w:numPr>
          <w:ilvl w:val="1"/>
          <w:numId w:val="1"/>
        </w:numPr>
        <w:autoSpaceDE w:val="0"/>
        <w:autoSpaceDN w:val="0"/>
        <w:adjustRightInd w:val="0"/>
        <w:spacing w:after="0" w:line="240" w:lineRule="auto"/>
        <w:rPr>
          <w:rFonts w:cstheme="minorHAnsi"/>
        </w:rPr>
      </w:pPr>
      <w:r w:rsidRPr="00E16006">
        <w:rPr>
          <w:rFonts w:cstheme="minorHAnsi"/>
        </w:rPr>
        <w:t>Artistic merit</w:t>
      </w:r>
    </w:p>
    <w:p w14:paraId="3E137AF9" w14:textId="3C797962" w:rsidR="000F0C7D" w:rsidRPr="00E16006" w:rsidRDefault="000F0C7D" w:rsidP="000F0C7D">
      <w:pPr>
        <w:pStyle w:val="ListParagraph"/>
        <w:numPr>
          <w:ilvl w:val="1"/>
          <w:numId w:val="1"/>
        </w:numPr>
        <w:autoSpaceDE w:val="0"/>
        <w:autoSpaceDN w:val="0"/>
        <w:adjustRightInd w:val="0"/>
        <w:spacing w:after="0" w:line="240" w:lineRule="auto"/>
        <w:rPr>
          <w:rFonts w:cstheme="minorHAnsi"/>
        </w:rPr>
      </w:pPr>
      <w:r w:rsidRPr="00E16006">
        <w:rPr>
          <w:rFonts w:cstheme="minorHAnsi"/>
        </w:rPr>
        <w:t>Quality of concept</w:t>
      </w:r>
    </w:p>
    <w:p w14:paraId="0C6178EE" w14:textId="218DE030" w:rsidR="000F0C7D" w:rsidRPr="00E16006" w:rsidRDefault="000F0C7D" w:rsidP="000F0C7D">
      <w:pPr>
        <w:pStyle w:val="ListParagraph"/>
        <w:numPr>
          <w:ilvl w:val="1"/>
          <w:numId w:val="1"/>
        </w:numPr>
        <w:autoSpaceDE w:val="0"/>
        <w:autoSpaceDN w:val="0"/>
        <w:adjustRightInd w:val="0"/>
        <w:spacing w:after="0" w:line="240" w:lineRule="auto"/>
        <w:rPr>
          <w:rFonts w:cstheme="minorHAnsi"/>
        </w:rPr>
      </w:pPr>
      <w:r w:rsidRPr="00E16006">
        <w:rPr>
          <w:rFonts w:cstheme="minorHAnsi"/>
        </w:rPr>
        <w:t>Relevance to the histor</w:t>
      </w:r>
      <w:r w:rsidR="00754353" w:rsidRPr="00E16006">
        <w:rPr>
          <w:rFonts w:cstheme="minorHAnsi"/>
        </w:rPr>
        <w:t>ical and cultural parameters of the artistic brief</w:t>
      </w:r>
      <w:r w:rsidRPr="00E16006">
        <w:rPr>
          <w:rFonts w:cstheme="minorHAnsi"/>
        </w:rPr>
        <w:t xml:space="preserve"> </w:t>
      </w:r>
    </w:p>
    <w:p w14:paraId="1268E71B" w14:textId="79839350" w:rsidR="000F0C7D" w:rsidRPr="00E16006" w:rsidRDefault="000F0C7D" w:rsidP="000F0C7D">
      <w:pPr>
        <w:pStyle w:val="ListParagraph"/>
        <w:numPr>
          <w:ilvl w:val="1"/>
          <w:numId w:val="1"/>
        </w:numPr>
        <w:autoSpaceDE w:val="0"/>
        <w:autoSpaceDN w:val="0"/>
        <w:adjustRightInd w:val="0"/>
        <w:spacing w:after="0" w:line="240" w:lineRule="auto"/>
        <w:rPr>
          <w:rFonts w:cstheme="minorHAnsi"/>
        </w:rPr>
      </w:pPr>
      <w:r w:rsidRPr="00E16006">
        <w:rPr>
          <w:rFonts w:cstheme="minorHAnsi"/>
        </w:rPr>
        <w:t>Clarity and practicality of proposal</w:t>
      </w:r>
    </w:p>
    <w:p w14:paraId="5D76A377" w14:textId="48F59104" w:rsidR="000F0C7D" w:rsidRPr="00E16006" w:rsidRDefault="000F0C7D" w:rsidP="000F0C7D">
      <w:pPr>
        <w:pStyle w:val="ListParagraph"/>
        <w:numPr>
          <w:ilvl w:val="1"/>
          <w:numId w:val="1"/>
        </w:numPr>
        <w:autoSpaceDE w:val="0"/>
        <w:autoSpaceDN w:val="0"/>
        <w:adjustRightInd w:val="0"/>
        <w:spacing w:after="0" w:line="240" w:lineRule="auto"/>
        <w:rPr>
          <w:rFonts w:cstheme="minorHAnsi"/>
        </w:rPr>
      </w:pPr>
      <w:r w:rsidRPr="00E16006">
        <w:rPr>
          <w:rFonts w:cstheme="minorHAnsi"/>
        </w:rPr>
        <w:t>Value for money</w:t>
      </w:r>
    </w:p>
    <w:p w14:paraId="2B69EFF6" w14:textId="7B52223E" w:rsidR="000F0C7D" w:rsidRPr="00E16006" w:rsidRDefault="000F0C7D" w:rsidP="000F0C7D">
      <w:pPr>
        <w:pStyle w:val="ListParagraph"/>
        <w:numPr>
          <w:ilvl w:val="1"/>
          <w:numId w:val="1"/>
        </w:numPr>
        <w:autoSpaceDE w:val="0"/>
        <w:autoSpaceDN w:val="0"/>
        <w:adjustRightInd w:val="0"/>
        <w:spacing w:after="0" w:line="240" w:lineRule="auto"/>
        <w:rPr>
          <w:rFonts w:cstheme="minorHAnsi"/>
        </w:rPr>
      </w:pPr>
      <w:r w:rsidRPr="00E16006">
        <w:rPr>
          <w:rFonts w:cstheme="minorHAnsi"/>
        </w:rPr>
        <w:t>Demonstrated ability to carry out the project</w:t>
      </w:r>
    </w:p>
    <w:p w14:paraId="57B6E893" w14:textId="4A2538DB" w:rsidR="00E525BE" w:rsidRPr="00E16006" w:rsidRDefault="000F0C7D" w:rsidP="009A156C">
      <w:pPr>
        <w:pStyle w:val="ListParagraph"/>
        <w:numPr>
          <w:ilvl w:val="1"/>
          <w:numId w:val="1"/>
        </w:numPr>
        <w:spacing w:after="0" w:line="240" w:lineRule="auto"/>
        <w:rPr>
          <w:rFonts w:cstheme="minorHAnsi"/>
          <w:b/>
          <w:bCs/>
        </w:rPr>
      </w:pPr>
      <w:r w:rsidRPr="00E16006">
        <w:rPr>
          <w:rFonts w:cstheme="minorHAnsi"/>
        </w:rPr>
        <w:t>Long term value and impact</w:t>
      </w:r>
    </w:p>
    <w:p w14:paraId="2AB3BD0F" w14:textId="209DD704" w:rsidR="00CB2D02" w:rsidRPr="00E16006" w:rsidRDefault="00CB2D02" w:rsidP="009A156C">
      <w:pPr>
        <w:spacing w:after="0" w:line="240" w:lineRule="auto"/>
        <w:rPr>
          <w:rFonts w:cstheme="minorHAnsi"/>
        </w:rPr>
      </w:pPr>
    </w:p>
    <w:p w14:paraId="0F5337BE" w14:textId="5B3D70A6" w:rsidR="009A156C" w:rsidRPr="008F2A00" w:rsidRDefault="00CE4F27" w:rsidP="009A156C">
      <w:pPr>
        <w:autoSpaceDE w:val="0"/>
        <w:autoSpaceDN w:val="0"/>
        <w:adjustRightInd w:val="0"/>
        <w:spacing w:after="0" w:line="240" w:lineRule="auto"/>
        <w:rPr>
          <w:rFonts w:cstheme="minorHAnsi"/>
          <w:b/>
          <w:bCs/>
          <w:sz w:val="24"/>
          <w:szCs w:val="24"/>
        </w:rPr>
      </w:pPr>
      <w:r>
        <w:rPr>
          <w:rFonts w:cstheme="minorHAnsi"/>
          <w:b/>
          <w:bCs/>
          <w:sz w:val="24"/>
          <w:szCs w:val="24"/>
        </w:rPr>
        <w:t>Responsibilities of the Artist</w:t>
      </w:r>
    </w:p>
    <w:p w14:paraId="068E3451" w14:textId="77777777" w:rsidR="009A156C" w:rsidRPr="00E16006" w:rsidRDefault="009A156C" w:rsidP="00CE4F27">
      <w:pPr>
        <w:autoSpaceDE w:val="0"/>
        <w:autoSpaceDN w:val="0"/>
        <w:adjustRightInd w:val="0"/>
        <w:spacing w:after="0" w:line="240" w:lineRule="auto"/>
        <w:jc w:val="both"/>
        <w:rPr>
          <w:rFonts w:cstheme="minorHAnsi"/>
        </w:rPr>
      </w:pPr>
      <w:r w:rsidRPr="00E16006">
        <w:rPr>
          <w:rFonts w:cstheme="minorHAnsi"/>
        </w:rPr>
        <w:t>All artists must comply with the necessary Health and Safety Legislation in the design,</w:t>
      </w:r>
    </w:p>
    <w:p w14:paraId="49B6EA4C" w14:textId="61C63F18" w:rsidR="009A156C" w:rsidRPr="00E16006" w:rsidRDefault="009A156C" w:rsidP="00CE4F27">
      <w:pPr>
        <w:autoSpaceDE w:val="0"/>
        <w:autoSpaceDN w:val="0"/>
        <w:adjustRightInd w:val="0"/>
        <w:spacing w:after="0" w:line="240" w:lineRule="auto"/>
        <w:jc w:val="both"/>
        <w:rPr>
          <w:rFonts w:cstheme="minorHAnsi"/>
        </w:rPr>
      </w:pPr>
      <w:r w:rsidRPr="00E16006">
        <w:rPr>
          <w:rFonts w:cstheme="minorHAnsi"/>
        </w:rPr>
        <w:t xml:space="preserve">manufacture, supply, delivery and installation of the work paying particular attention to the challenges created by </w:t>
      </w:r>
      <w:r w:rsidR="00754353" w:rsidRPr="00E16006">
        <w:rPr>
          <w:rFonts w:cstheme="minorHAnsi"/>
        </w:rPr>
        <w:t>a theatre setting</w:t>
      </w:r>
      <w:r w:rsidRPr="00E16006">
        <w:rPr>
          <w:rFonts w:cstheme="minorHAnsi"/>
        </w:rPr>
        <w:t>. It is the responsibility of the artist(s) to deliver the work on time and in budget.</w:t>
      </w:r>
    </w:p>
    <w:p w14:paraId="58EA9742" w14:textId="77777777" w:rsidR="009A156C" w:rsidRPr="008F2A00" w:rsidRDefault="009A156C" w:rsidP="009A156C">
      <w:pPr>
        <w:autoSpaceDE w:val="0"/>
        <w:autoSpaceDN w:val="0"/>
        <w:adjustRightInd w:val="0"/>
        <w:spacing w:after="0" w:line="240" w:lineRule="auto"/>
        <w:rPr>
          <w:rFonts w:cstheme="minorHAnsi"/>
          <w:sz w:val="24"/>
          <w:szCs w:val="24"/>
        </w:rPr>
      </w:pPr>
    </w:p>
    <w:p w14:paraId="09473782" w14:textId="7BDCF744" w:rsidR="009A156C" w:rsidRPr="008F2A00" w:rsidRDefault="00CE4F27" w:rsidP="009A156C">
      <w:pPr>
        <w:autoSpaceDE w:val="0"/>
        <w:autoSpaceDN w:val="0"/>
        <w:adjustRightInd w:val="0"/>
        <w:spacing w:after="0" w:line="240" w:lineRule="auto"/>
        <w:rPr>
          <w:rFonts w:cstheme="minorHAnsi"/>
          <w:b/>
          <w:bCs/>
          <w:sz w:val="24"/>
          <w:szCs w:val="24"/>
        </w:rPr>
      </w:pPr>
      <w:r>
        <w:rPr>
          <w:rFonts w:cstheme="minorHAnsi"/>
          <w:b/>
          <w:bCs/>
          <w:sz w:val="24"/>
          <w:szCs w:val="24"/>
        </w:rPr>
        <w:t>Budget</w:t>
      </w:r>
    </w:p>
    <w:p w14:paraId="0C293E29" w14:textId="39D41DB3" w:rsidR="009A156C" w:rsidRPr="00E16006" w:rsidRDefault="00561D71" w:rsidP="00CE4F27">
      <w:pPr>
        <w:autoSpaceDE w:val="0"/>
        <w:autoSpaceDN w:val="0"/>
        <w:adjustRightInd w:val="0"/>
        <w:spacing w:after="0" w:line="240" w:lineRule="auto"/>
        <w:jc w:val="both"/>
        <w:rPr>
          <w:rFonts w:cstheme="minorHAnsi"/>
        </w:rPr>
      </w:pPr>
      <w:r w:rsidRPr="00E16006">
        <w:rPr>
          <w:rFonts w:cstheme="minorHAnsi"/>
        </w:rPr>
        <w:t>The budget is €</w:t>
      </w:r>
      <w:r w:rsidR="00754353" w:rsidRPr="00E16006">
        <w:rPr>
          <w:rFonts w:cstheme="minorHAnsi"/>
        </w:rPr>
        <w:t>6</w:t>
      </w:r>
      <w:r w:rsidR="00DB58C6" w:rsidRPr="00E16006">
        <w:rPr>
          <w:rFonts w:cstheme="minorHAnsi"/>
        </w:rPr>
        <w:t>,</w:t>
      </w:r>
      <w:r w:rsidR="00754353" w:rsidRPr="00E16006">
        <w:rPr>
          <w:rFonts w:cstheme="minorHAnsi"/>
        </w:rPr>
        <w:t>3</w:t>
      </w:r>
      <w:r w:rsidR="009A156C" w:rsidRPr="00E16006">
        <w:rPr>
          <w:rFonts w:cstheme="minorHAnsi"/>
        </w:rPr>
        <w:t>00</w:t>
      </w:r>
      <w:r w:rsidR="00754353" w:rsidRPr="00E16006">
        <w:rPr>
          <w:rFonts w:cstheme="minorHAnsi"/>
        </w:rPr>
        <w:t>;</w:t>
      </w:r>
      <w:r w:rsidR="009A156C" w:rsidRPr="00E16006">
        <w:rPr>
          <w:rFonts w:cstheme="minorHAnsi"/>
        </w:rPr>
        <w:t xml:space="preserve"> this is to cover design, supply and installation of art works,</w:t>
      </w:r>
    </w:p>
    <w:p w14:paraId="25426CC2" w14:textId="6563069F" w:rsidR="009A156C" w:rsidRPr="00E16006" w:rsidRDefault="009A156C" w:rsidP="00CE4F27">
      <w:pPr>
        <w:autoSpaceDE w:val="0"/>
        <w:autoSpaceDN w:val="0"/>
        <w:adjustRightInd w:val="0"/>
        <w:spacing w:after="0" w:line="240" w:lineRule="auto"/>
        <w:jc w:val="both"/>
        <w:rPr>
          <w:rFonts w:cstheme="minorHAnsi"/>
        </w:rPr>
      </w:pPr>
      <w:r w:rsidRPr="00E16006">
        <w:rPr>
          <w:rFonts w:cstheme="minorHAnsi"/>
        </w:rPr>
        <w:t>inclusive of all associated costs including VAT.</w:t>
      </w:r>
    </w:p>
    <w:p w14:paraId="2301EE1C" w14:textId="77777777" w:rsidR="009A156C" w:rsidRPr="008F2A00" w:rsidRDefault="009A156C" w:rsidP="009A156C">
      <w:pPr>
        <w:autoSpaceDE w:val="0"/>
        <w:autoSpaceDN w:val="0"/>
        <w:adjustRightInd w:val="0"/>
        <w:spacing w:after="0" w:line="240" w:lineRule="auto"/>
        <w:rPr>
          <w:rFonts w:cstheme="minorHAnsi"/>
          <w:sz w:val="24"/>
          <w:szCs w:val="24"/>
        </w:rPr>
      </w:pPr>
    </w:p>
    <w:p w14:paraId="00531B5B" w14:textId="1D5056D0" w:rsidR="009A156C" w:rsidRPr="008F2A00" w:rsidRDefault="00CE4F27" w:rsidP="009A156C">
      <w:pPr>
        <w:autoSpaceDE w:val="0"/>
        <w:autoSpaceDN w:val="0"/>
        <w:adjustRightInd w:val="0"/>
        <w:spacing w:after="0" w:line="240" w:lineRule="auto"/>
        <w:rPr>
          <w:rFonts w:cstheme="minorHAnsi"/>
          <w:b/>
          <w:bCs/>
          <w:sz w:val="24"/>
          <w:szCs w:val="24"/>
        </w:rPr>
      </w:pPr>
      <w:r>
        <w:rPr>
          <w:rFonts w:cstheme="minorHAnsi"/>
          <w:b/>
          <w:bCs/>
          <w:sz w:val="24"/>
          <w:szCs w:val="24"/>
        </w:rPr>
        <w:t>Insurance</w:t>
      </w:r>
    </w:p>
    <w:p w14:paraId="0F4D3379" w14:textId="77777777" w:rsidR="009A156C" w:rsidRPr="00E16006" w:rsidRDefault="009A156C" w:rsidP="00CE4F27">
      <w:pPr>
        <w:autoSpaceDE w:val="0"/>
        <w:autoSpaceDN w:val="0"/>
        <w:adjustRightInd w:val="0"/>
        <w:spacing w:after="0" w:line="240" w:lineRule="auto"/>
        <w:jc w:val="both"/>
        <w:rPr>
          <w:rFonts w:cstheme="minorHAnsi"/>
        </w:rPr>
      </w:pPr>
      <w:r w:rsidRPr="00E16006">
        <w:rPr>
          <w:rFonts w:cstheme="minorHAnsi"/>
        </w:rPr>
        <w:t>Artists will be required to have Public Liability insurance cover for work they have to</w:t>
      </w:r>
    </w:p>
    <w:p w14:paraId="1FBC7264" w14:textId="77777777" w:rsidR="009A156C" w:rsidRPr="00E16006" w:rsidRDefault="009A156C" w:rsidP="00CE4F27">
      <w:pPr>
        <w:autoSpaceDE w:val="0"/>
        <w:autoSpaceDN w:val="0"/>
        <w:adjustRightInd w:val="0"/>
        <w:spacing w:after="0" w:line="240" w:lineRule="auto"/>
        <w:jc w:val="both"/>
        <w:rPr>
          <w:rFonts w:cstheme="minorHAnsi"/>
        </w:rPr>
      </w:pPr>
      <w:r w:rsidRPr="00E16006">
        <w:rPr>
          <w:rFonts w:cstheme="minorHAnsi"/>
        </w:rPr>
        <w:t>undertake on site and Employers Liability insurance cover for any person that they</w:t>
      </w:r>
    </w:p>
    <w:p w14:paraId="1B7D2879" w14:textId="3247DF40" w:rsidR="009A156C" w:rsidRPr="00E16006" w:rsidRDefault="009A156C" w:rsidP="00CE4F27">
      <w:pPr>
        <w:autoSpaceDE w:val="0"/>
        <w:autoSpaceDN w:val="0"/>
        <w:adjustRightInd w:val="0"/>
        <w:spacing w:after="0" w:line="240" w:lineRule="auto"/>
        <w:jc w:val="both"/>
        <w:rPr>
          <w:rFonts w:cstheme="minorHAnsi"/>
        </w:rPr>
      </w:pPr>
      <w:r w:rsidRPr="00E16006">
        <w:rPr>
          <w:rFonts w:cstheme="minorHAnsi"/>
        </w:rPr>
        <w:t>undertake to bring on site as part of the design or implementation phase of the project.</w:t>
      </w:r>
    </w:p>
    <w:p w14:paraId="0A4C5FB6" w14:textId="77777777" w:rsidR="005509A3" w:rsidRPr="008F2A00" w:rsidRDefault="005509A3" w:rsidP="00CE4F27">
      <w:pPr>
        <w:autoSpaceDE w:val="0"/>
        <w:autoSpaceDN w:val="0"/>
        <w:adjustRightInd w:val="0"/>
        <w:spacing w:after="0" w:line="240" w:lineRule="auto"/>
        <w:jc w:val="both"/>
        <w:rPr>
          <w:rFonts w:cstheme="minorHAnsi"/>
          <w:sz w:val="24"/>
          <w:szCs w:val="24"/>
        </w:rPr>
      </w:pPr>
    </w:p>
    <w:p w14:paraId="25115187" w14:textId="77777777" w:rsidR="00070D69" w:rsidRPr="008F2A00" w:rsidRDefault="00070D69" w:rsidP="009A156C">
      <w:pPr>
        <w:autoSpaceDE w:val="0"/>
        <w:autoSpaceDN w:val="0"/>
        <w:adjustRightInd w:val="0"/>
        <w:spacing w:after="0" w:line="240" w:lineRule="auto"/>
        <w:rPr>
          <w:rFonts w:cstheme="minorHAnsi"/>
          <w:b/>
          <w:bCs/>
          <w:sz w:val="24"/>
          <w:szCs w:val="24"/>
        </w:rPr>
      </w:pPr>
    </w:p>
    <w:p w14:paraId="2B867436" w14:textId="5787550E" w:rsidR="009A156C" w:rsidRPr="008F2A00" w:rsidRDefault="00CE4F27" w:rsidP="009A156C">
      <w:pPr>
        <w:autoSpaceDE w:val="0"/>
        <w:autoSpaceDN w:val="0"/>
        <w:adjustRightInd w:val="0"/>
        <w:spacing w:after="0" w:line="240" w:lineRule="auto"/>
        <w:rPr>
          <w:rFonts w:cstheme="minorHAnsi"/>
          <w:b/>
          <w:bCs/>
          <w:sz w:val="24"/>
          <w:szCs w:val="24"/>
        </w:rPr>
      </w:pPr>
      <w:r>
        <w:rPr>
          <w:rFonts w:cstheme="minorHAnsi"/>
          <w:b/>
          <w:bCs/>
          <w:sz w:val="24"/>
          <w:szCs w:val="24"/>
        </w:rPr>
        <w:t>Tax Clearance</w:t>
      </w:r>
    </w:p>
    <w:p w14:paraId="602515AE" w14:textId="16D878C2" w:rsidR="009A156C" w:rsidRPr="00E16006" w:rsidRDefault="009A156C" w:rsidP="00CE4F27">
      <w:pPr>
        <w:autoSpaceDE w:val="0"/>
        <w:autoSpaceDN w:val="0"/>
        <w:adjustRightInd w:val="0"/>
        <w:spacing w:after="0" w:line="240" w:lineRule="auto"/>
        <w:jc w:val="both"/>
        <w:rPr>
          <w:rFonts w:cstheme="minorHAnsi"/>
        </w:rPr>
      </w:pPr>
      <w:r w:rsidRPr="00E16006">
        <w:rPr>
          <w:rFonts w:cstheme="minorHAnsi"/>
        </w:rPr>
        <w:t xml:space="preserve">The successful artist(s) must provide </w:t>
      </w:r>
      <w:r w:rsidR="00CE4F27" w:rsidRPr="00E16006">
        <w:rPr>
          <w:rFonts w:cstheme="minorHAnsi"/>
        </w:rPr>
        <w:t>Cork Opera House</w:t>
      </w:r>
      <w:r w:rsidRPr="00E16006">
        <w:rPr>
          <w:rFonts w:cstheme="minorHAnsi"/>
        </w:rPr>
        <w:t xml:space="preserve"> with a tax clearance certificate. Full</w:t>
      </w:r>
    </w:p>
    <w:p w14:paraId="09BD9ACB" w14:textId="77777777" w:rsidR="009A156C" w:rsidRPr="00E16006" w:rsidRDefault="009A156C" w:rsidP="00CE4F27">
      <w:pPr>
        <w:autoSpaceDE w:val="0"/>
        <w:autoSpaceDN w:val="0"/>
        <w:adjustRightInd w:val="0"/>
        <w:spacing w:after="0" w:line="240" w:lineRule="auto"/>
        <w:jc w:val="both"/>
        <w:rPr>
          <w:rFonts w:cstheme="minorHAnsi"/>
        </w:rPr>
      </w:pPr>
      <w:r w:rsidRPr="00E16006">
        <w:rPr>
          <w:rFonts w:cstheme="minorHAnsi"/>
        </w:rPr>
        <w:t>details of the proposed artwork as well as the artist’s name and the value of the</w:t>
      </w:r>
    </w:p>
    <w:p w14:paraId="49E80469" w14:textId="5063257B" w:rsidR="009A156C" w:rsidRPr="00E16006" w:rsidRDefault="009A156C" w:rsidP="00CE4F27">
      <w:pPr>
        <w:autoSpaceDE w:val="0"/>
        <w:autoSpaceDN w:val="0"/>
        <w:adjustRightInd w:val="0"/>
        <w:spacing w:after="0" w:line="240" w:lineRule="auto"/>
        <w:jc w:val="both"/>
        <w:rPr>
          <w:rFonts w:cstheme="minorHAnsi"/>
        </w:rPr>
      </w:pPr>
      <w:r w:rsidRPr="00E16006">
        <w:rPr>
          <w:rFonts w:cstheme="minorHAnsi"/>
        </w:rPr>
        <w:t xml:space="preserve">commission must be furnished by the </w:t>
      </w:r>
      <w:r w:rsidR="00CE4F27" w:rsidRPr="00E16006">
        <w:rPr>
          <w:rFonts w:cstheme="minorHAnsi"/>
        </w:rPr>
        <w:t>theatre</w:t>
      </w:r>
      <w:r w:rsidRPr="00E16006">
        <w:rPr>
          <w:rFonts w:cstheme="minorHAnsi"/>
        </w:rPr>
        <w:t xml:space="preserve"> to the building unit of the Department of</w:t>
      </w:r>
    </w:p>
    <w:p w14:paraId="624E70B2" w14:textId="64FDFF7E" w:rsidR="000F0C7D" w:rsidRPr="00E16006" w:rsidRDefault="009A156C" w:rsidP="00CE4F27">
      <w:pPr>
        <w:spacing w:after="0" w:line="240" w:lineRule="auto"/>
        <w:jc w:val="both"/>
        <w:rPr>
          <w:rFonts w:cstheme="minorHAnsi"/>
        </w:rPr>
      </w:pPr>
      <w:r w:rsidRPr="00E16006">
        <w:rPr>
          <w:rFonts w:cstheme="minorHAnsi"/>
        </w:rPr>
        <w:t>Education and Skills.</w:t>
      </w:r>
    </w:p>
    <w:p w14:paraId="61B3F21F" w14:textId="65CBFF0B" w:rsidR="00583619" w:rsidRDefault="00583619" w:rsidP="001263B4">
      <w:pPr>
        <w:spacing w:after="0" w:line="240" w:lineRule="auto"/>
        <w:rPr>
          <w:rFonts w:cstheme="minorHAnsi"/>
          <w:b/>
          <w:bCs/>
          <w:sz w:val="24"/>
          <w:szCs w:val="24"/>
        </w:rPr>
      </w:pPr>
    </w:p>
    <w:p w14:paraId="3CE87739" w14:textId="3EF2CD40" w:rsidR="00561D71" w:rsidRPr="008F2A00" w:rsidRDefault="00561D71" w:rsidP="00561D71">
      <w:pPr>
        <w:spacing w:after="0" w:line="240" w:lineRule="auto"/>
        <w:rPr>
          <w:rFonts w:cstheme="minorHAnsi"/>
          <w:b/>
          <w:bCs/>
          <w:sz w:val="24"/>
          <w:szCs w:val="24"/>
        </w:rPr>
      </w:pPr>
      <w:r w:rsidRPr="008F2A00">
        <w:rPr>
          <w:rFonts w:cstheme="minorHAnsi"/>
          <w:b/>
          <w:bCs/>
          <w:sz w:val="24"/>
          <w:szCs w:val="24"/>
        </w:rPr>
        <w:t xml:space="preserve">Project </w:t>
      </w:r>
      <w:r w:rsidR="00CE4F27">
        <w:rPr>
          <w:rFonts w:cstheme="minorHAnsi"/>
          <w:b/>
          <w:bCs/>
          <w:sz w:val="24"/>
          <w:szCs w:val="24"/>
        </w:rPr>
        <w:t>T</w:t>
      </w:r>
      <w:r w:rsidRPr="008F2A00">
        <w:rPr>
          <w:rFonts w:cstheme="minorHAnsi"/>
          <w:b/>
          <w:bCs/>
          <w:sz w:val="24"/>
          <w:szCs w:val="24"/>
        </w:rPr>
        <w:t>imeline</w:t>
      </w:r>
    </w:p>
    <w:p w14:paraId="3D3291AF" w14:textId="77777777" w:rsidR="00561D71" w:rsidRPr="0011309A" w:rsidRDefault="00561D71" w:rsidP="00561D71">
      <w:pPr>
        <w:spacing w:after="0" w:line="240" w:lineRule="auto"/>
        <w:rPr>
          <w:rFonts w:cstheme="minorHAnsi"/>
          <w:b/>
          <w:bCs/>
          <w:sz w:val="16"/>
          <w:szCs w:val="16"/>
        </w:rPr>
      </w:pPr>
    </w:p>
    <w:tbl>
      <w:tblPr>
        <w:tblStyle w:val="TableGrid"/>
        <w:tblW w:w="0" w:type="auto"/>
        <w:tblLook w:val="04A0" w:firstRow="1" w:lastRow="0" w:firstColumn="1" w:lastColumn="0" w:noHBand="0" w:noVBand="1"/>
      </w:tblPr>
      <w:tblGrid>
        <w:gridCol w:w="3709"/>
        <w:gridCol w:w="5533"/>
      </w:tblGrid>
      <w:tr w:rsidR="00561D71" w:rsidRPr="008F2A00" w14:paraId="430DC3D3" w14:textId="77777777" w:rsidTr="00913222">
        <w:tc>
          <w:tcPr>
            <w:tcW w:w="3539" w:type="dxa"/>
            <w:vAlign w:val="center"/>
          </w:tcPr>
          <w:p w14:paraId="6FEBB312" w14:textId="77777777" w:rsidR="00561D71" w:rsidRPr="00913222" w:rsidRDefault="0011309A" w:rsidP="0011309A">
            <w:pPr>
              <w:rPr>
                <w:rFonts w:cstheme="minorHAnsi"/>
                <w:b/>
                <w:bCs/>
              </w:rPr>
            </w:pPr>
            <w:r w:rsidRPr="00913222">
              <w:rPr>
                <w:rFonts w:cstheme="minorHAnsi"/>
                <w:b/>
                <w:bCs/>
              </w:rPr>
              <w:t>Monday</w:t>
            </w:r>
            <w:r w:rsidR="00070D69" w:rsidRPr="00913222">
              <w:rPr>
                <w:rFonts w:cstheme="minorHAnsi"/>
                <w:b/>
                <w:bCs/>
              </w:rPr>
              <w:t xml:space="preserve"> </w:t>
            </w:r>
            <w:r w:rsidR="00561D71" w:rsidRPr="00913222">
              <w:rPr>
                <w:rFonts w:cstheme="minorHAnsi"/>
                <w:b/>
                <w:bCs/>
              </w:rPr>
              <w:t>9</w:t>
            </w:r>
            <w:r w:rsidR="00561D71" w:rsidRPr="00913222">
              <w:rPr>
                <w:rFonts w:cstheme="minorHAnsi"/>
                <w:b/>
                <w:bCs/>
                <w:vertAlign w:val="superscript"/>
              </w:rPr>
              <w:t>th</w:t>
            </w:r>
            <w:r w:rsidR="00561D71" w:rsidRPr="00913222">
              <w:rPr>
                <w:rFonts w:cstheme="minorHAnsi"/>
                <w:b/>
                <w:bCs/>
              </w:rPr>
              <w:t xml:space="preserve"> </w:t>
            </w:r>
            <w:r w:rsidRPr="00913222">
              <w:rPr>
                <w:rFonts w:cstheme="minorHAnsi"/>
                <w:b/>
                <w:bCs/>
              </w:rPr>
              <w:t>Decem</w:t>
            </w:r>
            <w:r w:rsidR="00561D71" w:rsidRPr="00913222">
              <w:rPr>
                <w:rFonts w:cstheme="minorHAnsi"/>
                <w:b/>
                <w:bCs/>
              </w:rPr>
              <w:t xml:space="preserve">ber </w:t>
            </w:r>
            <w:r w:rsidR="00070D69" w:rsidRPr="00913222">
              <w:rPr>
                <w:rFonts w:cstheme="minorHAnsi"/>
                <w:b/>
                <w:bCs/>
              </w:rPr>
              <w:t>2019</w:t>
            </w:r>
          </w:p>
          <w:p w14:paraId="580BC775" w14:textId="2DA00BA6" w:rsidR="00E16006" w:rsidRPr="00913222" w:rsidRDefault="00E16006" w:rsidP="0011309A">
            <w:pPr>
              <w:rPr>
                <w:rFonts w:cstheme="minorHAnsi"/>
                <w:b/>
                <w:bCs/>
              </w:rPr>
            </w:pPr>
          </w:p>
        </w:tc>
        <w:tc>
          <w:tcPr>
            <w:tcW w:w="5477" w:type="dxa"/>
            <w:vAlign w:val="center"/>
          </w:tcPr>
          <w:p w14:paraId="56EFA806" w14:textId="45071081" w:rsidR="00561D71" w:rsidRPr="00913222" w:rsidRDefault="00561D71" w:rsidP="00F903D1">
            <w:pPr>
              <w:rPr>
                <w:rFonts w:cstheme="minorHAnsi"/>
              </w:rPr>
            </w:pPr>
            <w:r w:rsidRPr="00913222">
              <w:rPr>
                <w:rFonts w:cstheme="minorHAnsi"/>
              </w:rPr>
              <w:t>Open Day for Site Visit</w:t>
            </w:r>
          </w:p>
        </w:tc>
      </w:tr>
      <w:tr w:rsidR="00561D71" w:rsidRPr="008F2A00" w14:paraId="49238058" w14:textId="77777777" w:rsidTr="00913222">
        <w:tc>
          <w:tcPr>
            <w:tcW w:w="3539" w:type="dxa"/>
            <w:vAlign w:val="center"/>
          </w:tcPr>
          <w:p w14:paraId="34ECBADB" w14:textId="77777777" w:rsidR="00561D71" w:rsidRPr="00913222" w:rsidRDefault="00561D71" w:rsidP="0011309A">
            <w:pPr>
              <w:rPr>
                <w:rFonts w:cstheme="minorHAnsi"/>
                <w:b/>
                <w:bCs/>
              </w:rPr>
            </w:pPr>
            <w:r w:rsidRPr="00913222">
              <w:rPr>
                <w:rFonts w:cstheme="minorHAnsi"/>
                <w:b/>
                <w:bCs/>
              </w:rPr>
              <w:t xml:space="preserve">Friday </w:t>
            </w:r>
            <w:r w:rsidR="0011309A" w:rsidRPr="00913222">
              <w:rPr>
                <w:rFonts w:cstheme="minorHAnsi"/>
                <w:b/>
                <w:bCs/>
              </w:rPr>
              <w:t>17</w:t>
            </w:r>
            <w:r w:rsidRPr="00913222">
              <w:rPr>
                <w:rFonts w:cstheme="minorHAnsi"/>
                <w:b/>
                <w:bCs/>
                <w:vertAlign w:val="superscript"/>
              </w:rPr>
              <w:t>th</w:t>
            </w:r>
            <w:r w:rsidRPr="00913222">
              <w:rPr>
                <w:rFonts w:cstheme="minorHAnsi"/>
                <w:b/>
                <w:bCs/>
              </w:rPr>
              <w:t xml:space="preserve"> </w:t>
            </w:r>
            <w:r w:rsidR="0011309A" w:rsidRPr="00913222">
              <w:rPr>
                <w:rFonts w:cstheme="minorHAnsi"/>
                <w:b/>
                <w:bCs/>
              </w:rPr>
              <w:t>January</w:t>
            </w:r>
            <w:r w:rsidR="00070D69" w:rsidRPr="00913222">
              <w:rPr>
                <w:rFonts w:cstheme="minorHAnsi"/>
                <w:b/>
                <w:bCs/>
              </w:rPr>
              <w:t xml:space="preserve"> 20</w:t>
            </w:r>
            <w:r w:rsidR="0011309A" w:rsidRPr="00913222">
              <w:rPr>
                <w:rFonts w:cstheme="minorHAnsi"/>
                <w:b/>
                <w:bCs/>
              </w:rPr>
              <w:t>20</w:t>
            </w:r>
          </w:p>
          <w:p w14:paraId="021E40BC" w14:textId="4041BC97" w:rsidR="00E16006" w:rsidRPr="00913222" w:rsidRDefault="00E16006" w:rsidP="0011309A">
            <w:pPr>
              <w:rPr>
                <w:rFonts w:cstheme="minorHAnsi"/>
                <w:b/>
                <w:bCs/>
              </w:rPr>
            </w:pPr>
          </w:p>
        </w:tc>
        <w:tc>
          <w:tcPr>
            <w:tcW w:w="5477" w:type="dxa"/>
            <w:vAlign w:val="center"/>
          </w:tcPr>
          <w:p w14:paraId="5DA61FEC" w14:textId="36B2E32C" w:rsidR="00561D71" w:rsidRPr="00913222" w:rsidRDefault="00561D71" w:rsidP="00F903D1">
            <w:pPr>
              <w:rPr>
                <w:rFonts w:cstheme="minorHAnsi"/>
              </w:rPr>
            </w:pPr>
            <w:r w:rsidRPr="00913222">
              <w:rPr>
                <w:rFonts w:cstheme="minorHAnsi"/>
              </w:rPr>
              <w:t>Deadline for Stage 1 proposals</w:t>
            </w:r>
          </w:p>
        </w:tc>
      </w:tr>
      <w:tr w:rsidR="00561D71" w:rsidRPr="008F2A00" w14:paraId="73645B50" w14:textId="77777777" w:rsidTr="00913222">
        <w:tc>
          <w:tcPr>
            <w:tcW w:w="3539" w:type="dxa"/>
            <w:vAlign w:val="center"/>
          </w:tcPr>
          <w:p w14:paraId="71FF981E" w14:textId="7C3759D6" w:rsidR="00561D71" w:rsidRPr="00913222" w:rsidRDefault="00070D69" w:rsidP="0011309A">
            <w:pPr>
              <w:rPr>
                <w:rFonts w:cstheme="minorHAnsi"/>
                <w:b/>
                <w:bCs/>
              </w:rPr>
            </w:pPr>
            <w:r w:rsidRPr="00913222">
              <w:rPr>
                <w:rFonts w:cstheme="minorHAnsi"/>
                <w:b/>
                <w:bCs/>
              </w:rPr>
              <w:t xml:space="preserve">Week ending </w:t>
            </w:r>
            <w:r w:rsidR="0011309A" w:rsidRPr="00913222">
              <w:rPr>
                <w:rFonts w:cstheme="minorHAnsi"/>
                <w:b/>
                <w:bCs/>
              </w:rPr>
              <w:t>31</w:t>
            </w:r>
            <w:r w:rsidR="0011309A" w:rsidRPr="00913222">
              <w:rPr>
                <w:rFonts w:cstheme="minorHAnsi"/>
                <w:b/>
                <w:bCs/>
                <w:vertAlign w:val="superscript"/>
              </w:rPr>
              <w:t>st</w:t>
            </w:r>
            <w:r w:rsidRPr="00913222">
              <w:rPr>
                <w:rFonts w:cstheme="minorHAnsi"/>
                <w:b/>
                <w:bCs/>
              </w:rPr>
              <w:t xml:space="preserve"> </w:t>
            </w:r>
            <w:r w:rsidR="0011309A" w:rsidRPr="00913222">
              <w:rPr>
                <w:rFonts w:cstheme="minorHAnsi"/>
                <w:b/>
                <w:bCs/>
              </w:rPr>
              <w:t>January</w:t>
            </w:r>
            <w:r w:rsidR="00561D71" w:rsidRPr="00913222">
              <w:rPr>
                <w:rFonts w:cstheme="minorHAnsi"/>
                <w:b/>
                <w:bCs/>
              </w:rPr>
              <w:t xml:space="preserve"> 20</w:t>
            </w:r>
            <w:r w:rsidR="0011309A" w:rsidRPr="00913222">
              <w:rPr>
                <w:rFonts w:cstheme="minorHAnsi"/>
                <w:b/>
                <w:bCs/>
              </w:rPr>
              <w:t>20</w:t>
            </w:r>
          </w:p>
        </w:tc>
        <w:tc>
          <w:tcPr>
            <w:tcW w:w="5477" w:type="dxa"/>
            <w:vAlign w:val="center"/>
          </w:tcPr>
          <w:p w14:paraId="757BA32B" w14:textId="77777777" w:rsidR="00561D71" w:rsidRPr="00913222" w:rsidRDefault="00561D71" w:rsidP="00F903D1">
            <w:pPr>
              <w:autoSpaceDE w:val="0"/>
              <w:autoSpaceDN w:val="0"/>
              <w:adjustRightInd w:val="0"/>
              <w:rPr>
                <w:rFonts w:cs="TrebuchetMS"/>
              </w:rPr>
            </w:pPr>
            <w:r w:rsidRPr="00913222">
              <w:rPr>
                <w:rFonts w:cs="TrebuchetMS"/>
              </w:rPr>
              <w:t>Applicants will be notified of results of</w:t>
            </w:r>
          </w:p>
          <w:p w14:paraId="5BC69DE8" w14:textId="77777777" w:rsidR="00561D71" w:rsidRPr="00913222" w:rsidRDefault="00561D71" w:rsidP="00F903D1">
            <w:pPr>
              <w:autoSpaceDE w:val="0"/>
              <w:autoSpaceDN w:val="0"/>
              <w:adjustRightInd w:val="0"/>
              <w:rPr>
                <w:rFonts w:cs="TrebuchetMS"/>
              </w:rPr>
            </w:pPr>
            <w:r w:rsidRPr="00913222">
              <w:rPr>
                <w:rFonts w:cs="TrebuchetMS"/>
              </w:rPr>
              <w:t>shortlisting and those shortlisted will be invited to make Stage 2 proposals.</w:t>
            </w:r>
          </w:p>
          <w:p w14:paraId="232F9498" w14:textId="78C940C4" w:rsidR="00E16006" w:rsidRPr="00913222" w:rsidRDefault="00E16006" w:rsidP="00F903D1">
            <w:pPr>
              <w:autoSpaceDE w:val="0"/>
              <w:autoSpaceDN w:val="0"/>
              <w:adjustRightInd w:val="0"/>
              <w:rPr>
                <w:rFonts w:cs="TrebuchetMS"/>
              </w:rPr>
            </w:pPr>
          </w:p>
        </w:tc>
      </w:tr>
      <w:tr w:rsidR="00561D71" w:rsidRPr="008F2A00" w14:paraId="58B3329B" w14:textId="77777777" w:rsidTr="00913222">
        <w:tc>
          <w:tcPr>
            <w:tcW w:w="3539" w:type="dxa"/>
            <w:vAlign w:val="center"/>
          </w:tcPr>
          <w:p w14:paraId="61921796" w14:textId="05A8B74D" w:rsidR="00561D71" w:rsidRPr="00913222" w:rsidRDefault="00796A70" w:rsidP="00F903D1">
            <w:pPr>
              <w:rPr>
                <w:rFonts w:cstheme="minorHAnsi"/>
                <w:b/>
                <w:bCs/>
              </w:rPr>
            </w:pPr>
            <w:r>
              <w:rPr>
                <w:rFonts w:cstheme="minorHAnsi"/>
                <w:b/>
                <w:bCs/>
              </w:rPr>
              <w:t>28</w:t>
            </w:r>
            <w:r>
              <w:rPr>
                <w:rFonts w:cstheme="minorHAnsi"/>
                <w:b/>
                <w:bCs/>
                <w:vertAlign w:val="superscript"/>
              </w:rPr>
              <w:t>th</w:t>
            </w:r>
            <w:r w:rsidR="00070D69" w:rsidRPr="00913222">
              <w:rPr>
                <w:rFonts w:cstheme="minorHAnsi"/>
                <w:b/>
                <w:bCs/>
              </w:rPr>
              <w:t xml:space="preserve"> </w:t>
            </w:r>
            <w:r>
              <w:rPr>
                <w:rFonts w:cstheme="minorHAnsi"/>
                <w:b/>
                <w:bCs/>
              </w:rPr>
              <w:t>February</w:t>
            </w:r>
            <w:r w:rsidR="00070D69" w:rsidRPr="00913222">
              <w:rPr>
                <w:rFonts w:cstheme="minorHAnsi"/>
                <w:b/>
                <w:bCs/>
              </w:rPr>
              <w:t xml:space="preserve"> 2020</w:t>
            </w:r>
          </w:p>
          <w:p w14:paraId="6C1012EE" w14:textId="6DA4AD1D" w:rsidR="00E16006" w:rsidRPr="00913222" w:rsidRDefault="00E16006" w:rsidP="00F903D1">
            <w:pPr>
              <w:rPr>
                <w:rFonts w:cstheme="minorHAnsi"/>
                <w:b/>
                <w:bCs/>
              </w:rPr>
            </w:pPr>
          </w:p>
        </w:tc>
        <w:tc>
          <w:tcPr>
            <w:tcW w:w="5477" w:type="dxa"/>
            <w:vAlign w:val="center"/>
          </w:tcPr>
          <w:p w14:paraId="3FB332DE" w14:textId="613EC390" w:rsidR="00561D71" w:rsidRPr="00913222" w:rsidRDefault="00561D71" w:rsidP="00F903D1">
            <w:pPr>
              <w:rPr>
                <w:rFonts w:cstheme="minorHAnsi"/>
              </w:rPr>
            </w:pPr>
            <w:r w:rsidRPr="00913222">
              <w:rPr>
                <w:rFonts w:cstheme="minorHAnsi"/>
              </w:rPr>
              <w:t xml:space="preserve">Deadline for Stage </w:t>
            </w:r>
            <w:r w:rsidR="00070D69" w:rsidRPr="00913222">
              <w:rPr>
                <w:rFonts w:cstheme="minorHAnsi"/>
              </w:rPr>
              <w:t>2 s</w:t>
            </w:r>
            <w:r w:rsidRPr="00913222">
              <w:rPr>
                <w:rFonts w:cstheme="minorHAnsi"/>
              </w:rPr>
              <w:t>ubmission</w:t>
            </w:r>
          </w:p>
        </w:tc>
      </w:tr>
      <w:tr w:rsidR="00561D71" w:rsidRPr="008F2A00" w14:paraId="7A4AD2E8" w14:textId="77777777" w:rsidTr="00913222">
        <w:tc>
          <w:tcPr>
            <w:tcW w:w="3539" w:type="dxa"/>
            <w:vAlign w:val="center"/>
          </w:tcPr>
          <w:p w14:paraId="6DA95AD8" w14:textId="11546C91" w:rsidR="00561D71" w:rsidRPr="00913222" w:rsidRDefault="00070D69" w:rsidP="00796A70">
            <w:pPr>
              <w:rPr>
                <w:rFonts w:cstheme="minorHAnsi"/>
                <w:b/>
                <w:bCs/>
              </w:rPr>
            </w:pPr>
            <w:r w:rsidRPr="00913222">
              <w:rPr>
                <w:rFonts w:cstheme="minorHAnsi"/>
                <w:b/>
                <w:bCs/>
              </w:rPr>
              <w:t>Week</w:t>
            </w:r>
            <w:r w:rsidR="0011309A" w:rsidRPr="00913222">
              <w:rPr>
                <w:rFonts w:cstheme="minorHAnsi"/>
                <w:b/>
                <w:bCs/>
              </w:rPr>
              <w:t xml:space="preserve"> ending</w:t>
            </w:r>
            <w:r w:rsidRPr="00913222">
              <w:rPr>
                <w:rFonts w:cstheme="minorHAnsi"/>
                <w:b/>
                <w:bCs/>
              </w:rPr>
              <w:t xml:space="preserve"> of </w:t>
            </w:r>
            <w:r w:rsidR="0011309A" w:rsidRPr="00913222">
              <w:rPr>
                <w:rFonts w:cstheme="minorHAnsi"/>
                <w:b/>
                <w:bCs/>
              </w:rPr>
              <w:t>2</w:t>
            </w:r>
            <w:r w:rsidR="00796A70">
              <w:rPr>
                <w:rFonts w:cstheme="minorHAnsi"/>
                <w:b/>
                <w:bCs/>
              </w:rPr>
              <w:t>0</w:t>
            </w:r>
            <w:r w:rsidR="00796A70">
              <w:rPr>
                <w:rFonts w:cstheme="minorHAnsi"/>
                <w:b/>
                <w:bCs/>
                <w:vertAlign w:val="superscript"/>
              </w:rPr>
              <w:t>th</w:t>
            </w:r>
            <w:r w:rsidRPr="00913222">
              <w:rPr>
                <w:rFonts w:cstheme="minorHAnsi"/>
                <w:b/>
                <w:bCs/>
              </w:rPr>
              <w:t xml:space="preserve"> </w:t>
            </w:r>
            <w:r w:rsidR="00796A70">
              <w:rPr>
                <w:rFonts w:cstheme="minorHAnsi"/>
                <w:b/>
                <w:bCs/>
              </w:rPr>
              <w:t>March</w:t>
            </w:r>
            <w:r w:rsidR="0011309A" w:rsidRPr="00913222">
              <w:rPr>
                <w:rFonts w:cstheme="minorHAnsi"/>
                <w:b/>
                <w:bCs/>
              </w:rPr>
              <w:t xml:space="preserve"> 2020</w:t>
            </w:r>
          </w:p>
        </w:tc>
        <w:tc>
          <w:tcPr>
            <w:tcW w:w="5477" w:type="dxa"/>
            <w:vAlign w:val="center"/>
          </w:tcPr>
          <w:p w14:paraId="5760872B" w14:textId="0E875062" w:rsidR="00561D71" w:rsidRPr="00913222" w:rsidRDefault="00070D69" w:rsidP="00F903D1">
            <w:pPr>
              <w:rPr>
                <w:rFonts w:cstheme="minorHAnsi"/>
              </w:rPr>
            </w:pPr>
            <w:r w:rsidRPr="00913222">
              <w:rPr>
                <w:rFonts w:cstheme="minorHAnsi"/>
              </w:rPr>
              <w:t xml:space="preserve">Artists </w:t>
            </w:r>
            <w:r w:rsidR="00796A70">
              <w:rPr>
                <w:rFonts w:cstheme="minorHAnsi"/>
              </w:rPr>
              <w:t xml:space="preserve">may be invited </w:t>
            </w:r>
            <w:r w:rsidRPr="00913222">
              <w:rPr>
                <w:rFonts w:cstheme="minorHAnsi"/>
              </w:rPr>
              <w:t>to meet with selection committee to outline their proposals</w:t>
            </w:r>
          </w:p>
          <w:p w14:paraId="150EF7F3" w14:textId="3C9FBE9E" w:rsidR="00E16006" w:rsidRPr="00913222" w:rsidRDefault="00E16006" w:rsidP="00F903D1">
            <w:pPr>
              <w:rPr>
                <w:rFonts w:cstheme="minorHAnsi"/>
              </w:rPr>
            </w:pPr>
          </w:p>
        </w:tc>
      </w:tr>
      <w:tr w:rsidR="00561D71" w:rsidRPr="008F2A00" w14:paraId="64CCCF8D" w14:textId="77777777" w:rsidTr="00913222">
        <w:tc>
          <w:tcPr>
            <w:tcW w:w="3539" w:type="dxa"/>
            <w:vAlign w:val="center"/>
          </w:tcPr>
          <w:p w14:paraId="2389FFE0" w14:textId="49588B29" w:rsidR="00561D71" w:rsidRPr="00913222" w:rsidRDefault="00796A70" w:rsidP="0011309A">
            <w:pPr>
              <w:rPr>
                <w:rFonts w:cstheme="minorHAnsi"/>
                <w:b/>
                <w:bCs/>
              </w:rPr>
            </w:pPr>
            <w:r>
              <w:rPr>
                <w:rFonts w:cstheme="minorHAnsi"/>
                <w:b/>
                <w:bCs/>
              </w:rPr>
              <w:t>April</w:t>
            </w:r>
            <w:r w:rsidR="0011309A" w:rsidRPr="00913222">
              <w:rPr>
                <w:rFonts w:cstheme="minorHAnsi"/>
                <w:b/>
                <w:bCs/>
              </w:rPr>
              <w:t xml:space="preserve"> </w:t>
            </w:r>
            <w:r w:rsidR="00070D69" w:rsidRPr="00913222">
              <w:rPr>
                <w:rFonts w:cstheme="minorHAnsi"/>
                <w:b/>
                <w:bCs/>
              </w:rPr>
              <w:t>2020</w:t>
            </w:r>
          </w:p>
        </w:tc>
        <w:tc>
          <w:tcPr>
            <w:tcW w:w="5477" w:type="dxa"/>
            <w:vAlign w:val="center"/>
          </w:tcPr>
          <w:p w14:paraId="6624F99F" w14:textId="209B617D" w:rsidR="00561D71" w:rsidRPr="00913222" w:rsidRDefault="00796A70" w:rsidP="00F903D1">
            <w:pPr>
              <w:rPr>
                <w:rFonts w:cstheme="minorHAnsi"/>
              </w:rPr>
            </w:pPr>
            <w:r>
              <w:rPr>
                <w:rFonts w:cstheme="minorHAnsi"/>
              </w:rPr>
              <w:t>Contract/s complete and c</w:t>
            </w:r>
            <w:r w:rsidR="00561D71" w:rsidRPr="00913222">
              <w:rPr>
                <w:rFonts w:cstheme="minorHAnsi"/>
              </w:rPr>
              <w:t xml:space="preserve">ommissioned work to be started and completed </w:t>
            </w:r>
            <w:r>
              <w:rPr>
                <w:rFonts w:cstheme="minorHAnsi"/>
              </w:rPr>
              <w:t>at a date</w:t>
            </w:r>
            <w:r w:rsidR="00561D71" w:rsidRPr="00913222">
              <w:rPr>
                <w:rFonts w:cstheme="minorHAnsi"/>
              </w:rPr>
              <w:t xml:space="preserve"> agreed </w:t>
            </w:r>
            <w:r>
              <w:rPr>
                <w:rFonts w:cstheme="minorHAnsi"/>
              </w:rPr>
              <w:t>between artist and commissioner.</w:t>
            </w:r>
          </w:p>
          <w:p w14:paraId="0029F5F1" w14:textId="2D2E594F" w:rsidR="00E16006" w:rsidRPr="00913222" w:rsidRDefault="00E16006" w:rsidP="00F903D1">
            <w:pPr>
              <w:rPr>
                <w:rFonts w:cstheme="minorHAnsi"/>
              </w:rPr>
            </w:pPr>
          </w:p>
        </w:tc>
      </w:tr>
      <w:tr w:rsidR="006F1D4B" w14:paraId="72A221A1" w14:textId="77777777" w:rsidTr="006F1D4B">
        <w:tc>
          <w:tcPr>
            <w:tcW w:w="9016" w:type="dxa"/>
            <w:gridSpan w:val="2"/>
          </w:tcPr>
          <w:p w14:paraId="7F6C23B0" w14:textId="56006994" w:rsidR="006F1D4B" w:rsidRDefault="00E30F7E" w:rsidP="00913222">
            <w:pPr>
              <w:rPr>
                <w:rFonts w:cstheme="minorHAnsi"/>
                <w:sz w:val="24"/>
                <w:szCs w:val="24"/>
              </w:rPr>
            </w:pPr>
            <w:r>
              <w:rPr>
                <w:rFonts w:cstheme="minorHAnsi"/>
                <w:noProof/>
                <w:sz w:val="24"/>
                <w:szCs w:val="24"/>
                <w:lang w:val="en-US"/>
              </w:rPr>
              <w:lastRenderedPageBreak/>
              <w:drawing>
                <wp:inline distT="0" distB="0" distL="0" distR="0" wp14:anchorId="68DF337F" wp14:editId="7D25E3EB">
                  <wp:extent cx="4590868" cy="5731146"/>
                  <wp:effectExtent l="1270" t="0" r="1905"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1920.JPG"/>
                          <pic:cNvPicPr/>
                        </pic:nvPicPr>
                        <pic:blipFill rotWithShape="1">
                          <a:blip r:embed="rId10" cstate="print">
                            <a:extLst>
                              <a:ext uri="{28A0092B-C50C-407E-A947-70E740481C1C}">
                                <a14:useLocalDpi xmlns:a14="http://schemas.microsoft.com/office/drawing/2010/main" val="0"/>
                              </a:ext>
                            </a:extLst>
                          </a:blip>
                          <a:srcRect l="5769" r="34154"/>
                          <a:stretch/>
                        </pic:blipFill>
                        <pic:spPr bwMode="auto">
                          <a:xfrm rot="5400000">
                            <a:off x="0" y="0"/>
                            <a:ext cx="4591160" cy="5731510"/>
                          </a:xfrm>
                          <a:prstGeom prst="rect">
                            <a:avLst/>
                          </a:prstGeom>
                          <a:ln>
                            <a:noFill/>
                          </a:ln>
                          <a:extLst>
                            <a:ext uri="{53640926-AAD7-44d8-BBD7-CCE9431645EC}">
                              <a14:shadowObscured xmlns:a14="http://schemas.microsoft.com/office/drawing/2010/main"/>
                            </a:ext>
                          </a:extLst>
                        </pic:spPr>
                      </pic:pic>
                    </a:graphicData>
                  </a:graphic>
                </wp:inline>
              </w:drawing>
            </w:r>
          </w:p>
        </w:tc>
      </w:tr>
      <w:tr w:rsidR="006F1D4B" w14:paraId="488F14C7" w14:textId="77777777" w:rsidTr="006F1D4B">
        <w:tc>
          <w:tcPr>
            <w:tcW w:w="9016" w:type="dxa"/>
            <w:gridSpan w:val="2"/>
          </w:tcPr>
          <w:p w14:paraId="50F0FFB8" w14:textId="17E744F6" w:rsidR="006F1D4B" w:rsidRDefault="007F3968" w:rsidP="007F3968">
            <w:pPr>
              <w:jc w:val="center"/>
              <w:rPr>
                <w:rFonts w:cstheme="minorHAnsi"/>
                <w:sz w:val="24"/>
                <w:szCs w:val="24"/>
              </w:rPr>
            </w:pPr>
            <w:r>
              <w:rPr>
                <w:rFonts w:cstheme="minorHAnsi"/>
                <w:sz w:val="24"/>
                <w:szCs w:val="24"/>
              </w:rPr>
              <w:t>Space over main stairwell</w:t>
            </w:r>
          </w:p>
        </w:tc>
      </w:tr>
      <w:tr w:rsidR="006F1D4B" w14:paraId="49F7CAD7" w14:textId="77777777" w:rsidTr="006F1D4B">
        <w:tc>
          <w:tcPr>
            <w:tcW w:w="9016" w:type="dxa"/>
            <w:gridSpan w:val="2"/>
          </w:tcPr>
          <w:p w14:paraId="6C6DC3A7" w14:textId="62B320EE" w:rsidR="006F1D4B" w:rsidRDefault="006F1D4B" w:rsidP="00913222">
            <w:pPr>
              <w:rPr>
                <w:rFonts w:cstheme="minorHAnsi"/>
                <w:sz w:val="24"/>
                <w:szCs w:val="24"/>
              </w:rPr>
            </w:pPr>
            <w:r>
              <w:rPr>
                <w:rFonts w:cstheme="minorHAnsi"/>
                <w:noProof/>
                <w:sz w:val="24"/>
                <w:szCs w:val="24"/>
                <w:lang w:val="en-US"/>
              </w:rPr>
              <w:drawing>
                <wp:inline distT="0" distB="0" distL="0" distR="0" wp14:anchorId="0D0335B0" wp14:editId="60A8F1F7">
                  <wp:extent cx="4612921" cy="4540728"/>
                  <wp:effectExtent l="0" t="1905"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1921.JPG"/>
                          <pic:cNvPicPr/>
                        </pic:nvPicPr>
                        <pic:blipFill rotWithShape="1">
                          <a:blip r:embed="rId11" cstate="print">
                            <a:extLst>
                              <a:ext uri="{28A0092B-C50C-407E-A947-70E740481C1C}">
                                <a14:useLocalDpi xmlns:a14="http://schemas.microsoft.com/office/drawing/2010/main" val="0"/>
                              </a:ext>
                            </a:extLst>
                          </a:blip>
                          <a:srcRect r="23810"/>
                          <a:stretch/>
                        </pic:blipFill>
                        <pic:spPr bwMode="auto">
                          <a:xfrm rot="5400000">
                            <a:off x="0" y="0"/>
                            <a:ext cx="4615393" cy="4543161"/>
                          </a:xfrm>
                          <a:prstGeom prst="rect">
                            <a:avLst/>
                          </a:prstGeom>
                          <a:ln>
                            <a:noFill/>
                          </a:ln>
                          <a:extLst>
                            <a:ext uri="{53640926-AAD7-44d8-BBD7-CCE9431645EC}">
                              <a14:shadowObscured xmlns:a14="http://schemas.microsoft.com/office/drawing/2010/main"/>
                            </a:ext>
                          </a:extLst>
                        </pic:spPr>
                      </pic:pic>
                    </a:graphicData>
                  </a:graphic>
                </wp:inline>
              </w:drawing>
            </w:r>
          </w:p>
        </w:tc>
      </w:tr>
      <w:tr w:rsidR="006F1D4B" w14:paraId="62C6339B" w14:textId="77777777" w:rsidTr="006F1D4B">
        <w:tc>
          <w:tcPr>
            <w:tcW w:w="9016" w:type="dxa"/>
            <w:gridSpan w:val="2"/>
          </w:tcPr>
          <w:p w14:paraId="422D669C" w14:textId="5C67678A" w:rsidR="006F1D4B" w:rsidRDefault="007F3968" w:rsidP="007F3968">
            <w:pPr>
              <w:jc w:val="center"/>
              <w:rPr>
                <w:rFonts w:cstheme="minorHAnsi"/>
                <w:sz w:val="24"/>
                <w:szCs w:val="24"/>
              </w:rPr>
            </w:pPr>
            <w:r>
              <w:rPr>
                <w:rFonts w:cstheme="minorHAnsi"/>
                <w:sz w:val="24"/>
                <w:szCs w:val="24"/>
              </w:rPr>
              <w:t>Wall section on main stairs</w:t>
            </w:r>
          </w:p>
        </w:tc>
      </w:tr>
      <w:tr w:rsidR="006F1D4B" w14:paraId="23C1C990" w14:textId="77777777" w:rsidTr="00F903D1">
        <w:tc>
          <w:tcPr>
            <w:tcW w:w="9016" w:type="dxa"/>
            <w:gridSpan w:val="2"/>
          </w:tcPr>
          <w:p w14:paraId="473DAA79" w14:textId="4912A220" w:rsidR="006F1D4B" w:rsidRDefault="00E30F7E" w:rsidP="00F903D1">
            <w:pPr>
              <w:rPr>
                <w:rFonts w:cstheme="minorHAnsi"/>
                <w:sz w:val="24"/>
                <w:szCs w:val="24"/>
              </w:rPr>
            </w:pPr>
            <w:r>
              <w:rPr>
                <w:rFonts w:cstheme="minorHAnsi"/>
                <w:noProof/>
                <w:sz w:val="24"/>
                <w:szCs w:val="24"/>
                <w:lang w:val="en-US"/>
              </w:rPr>
              <w:lastRenderedPageBreak/>
              <w:drawing>
                <wp:inline distT="0" distB="0" distL="0" distR="0" wp14:anchorId="6AE27E90" wp14:editId="0E1E4B75">
                  <wp:extent cx="5731510" cy="4298950"/>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192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tc>
      </w:tr>
      <w:tr w:rsidR="006F1D4B" w14:paraId="2A751EE2" w14:textId="77777777" w:rsidTr="00F903D1">
        <w:tc>
          <w:tcPr>
            <w:tcW w:w="9016" w:type="dxa"/>
            <w:gridSpan w:val="2"/>
          </w:tcPr>
          <w:p w14:paraId="5C5E587A" w14:textId="58304CD6" w:rsidR="006F1D4B" w:rsidRDefault="007F3968" w:rsidP="007F3968">
            <w:pPr>
              <w:jc w:val="center"/>
              <w:rPr>
                <w:rFonts w:cstheme="minorHAnsi"/>
                <w:sz w:val="24"/>
                <w:szCs w:val="24"/>
              </w:rPr>
            </w:pPr>
            <w:r>
              <w:rPr>
                <w:rFonts w:cstheme="minorHAnsi"/>
                <w:sz w:val="24"/>
                <w:szCs w:val="24"/>
              </w:rPr>
              <w:t>Space over Main Bar</w:t>
            </w:r>
          </w:p>
        </w:tc>
      </w:tr>
      <w:tr w:rsidR="006F1D4B" w14:paraId="15016B2E" w14:textId="77777777" w:rsidTr="00F903D1">
        <w:tc>
          <w:tcPr>
            <w:tcW w:w="9016" w:type="dxa"/>
            <w:gridSpan w:val="2"/>
          </w:tcPr>
          <w:p w14:paraId="6A2E806B" w14:textId="290DFAF3" w:rsidR="006F1D4B" w:rsidRDefault="00E30F7E" w:rsidP="00F903D1">
            <w:pPr>
              <w:rPr>
                <w:rFonts w:cstheme="minorHAnsi"/>
                <w:sz w:val="24"/>
                <w:szCs w:val="24"/>
              </w:rPr>
            </w:pPr>
            <w:r>
              <w:rPr>
                <w:rFonts w:cstheme="minorHAnsi"/>
                <w:noProof/>
                <w:sz w:val="24"/>
                <w:szCs w:val="24"/>
                <w:lang w:val="en-US"/>
              </w:rPr>
              <w:drawing>
                <wp:inline distT="0" distB="0" distL="0" distR="0" wp14:anchorId="18610E1A" wp14:editId="75036AB4">
                  <wp:extent cx="5731510" cy="4298950"/>
                  <wp:effectExtent l="0" t="0" r="254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192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tc>
      </w:tr>
      <w:tr w:rsidR="006F1D4B" w14:paraId="3AAA296B" w14:textId="77777777" w:rsidTr="00F903D1">
        <w:tc>
          <w:tcPr>
            <w:tcW w:w="9016" w:type="dxa"/>
            <w:gridSpan w:val="2"/>
          </w:tcPr>
          <w:p w14:paraId="7279832C" w14:textId="5AC5D47C" w:rsidR="006F1D4B" w:rsidRDefault="007F3968" w:rsidP="007F3968">
            <w:pPr>
              <w:jc w:val="center"/>
              <w:rPr>
                <w:rFonts w:cstheme="minorHAnsi"/>
                <w:sz w:val="24"/>
                <w:szCs w:val="24"/>
              </w:rPr>
            </w:pPr>
            <w:r>
              <w:rPr>
                <w:rFonts w:cstheme="minorHAnsi"/>
                <w:sz w:val="24"/>
                <w:szCs w:val="24"/>
              </w:rPr>
              <w:t>Space over main bar</w:t>
            </w:r>
          </w:p>
        </w:tc>
      </w:tr>
      <w:tr w:rsidR="006F1D4B" w14:paraId="03F1EFBA" w14:textId="77777777" w:rsidTr="00F903D1">
        <w:tc>
          <w:tcPr>
            <w:tcW w:w="9016" w:type="dxa"/>
            <w:gridSpan w:val="2"/>
          </w:tcPr>
          <w:p w14:paraId="2D03C038" w14:textId="633040B9" w:rsidR="006F1D4B" w:rsidRDefault="00E30F7E" w:rsidP="00F903D1">
            <w:pPr>
              <w:rPr>
                <w:rFonts w:cstheme="minorHAnsi"/>
                <w:sz w:val="24"/>
                <w:szCs w:val="24"/>
              </w:rPr>
            </w:pPr>
            <w:r>
              <w:rPr>
                <w:rFonts w:cstheme="minorHAnsi"/>
                <w:noProof/>
                <w:sz w:val="24"/>
                <w:szCs w:val="24"/>
                <w:lang w:val="en-US"/>
              </w:rPr>
              <w:lastRenderedPageBreak/>
              <w:drawing>
                <wp:inline distT="0" distB="0" distL="0" distR="0" wp14:anchorId="4D2FD8F7" wp14:editId="756BE5B8">
                  <wp:extent cx="5731510" cy="4298950"/>
                  <wp:effectExtent l="0" t="0" r="254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192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tc>
      </w:tr>
      <w:tr w:rsidR="00E30F7E" w14:paraId="211F5A50" w14:textId="77777777" w:rsidTr="00F903D1">
        <w:tc>
          <w:tcPr>
            <w:tcW w:w="9016" w:type="dxa"/>
            <w:gridSpan w:val="2"/>
          </w:tcPr>
          <w:p w14:paraId="65BD1018" w14:textId="4A58BC81" w:rsidR="00E30F7E" w:rsidRDefault="001C1D6D" w:rsidP="001C1D6D">
            <w:pPr>
              <w:jc w:val="center"/>
              <w:rPr>
                <w:rFonts w:cstheme="minorHAnsi"/>
                <w:noProof/>
                <w:sz w:val="24"/>
                <w:szCs w:val="24"/>
                <w:lang w:eastAsia="en-IE"/>
              </w:rPr>
            </w:pPr>
            <w:r>
              <w:rPr>
                <w:rFonts w:cstheme="minorHAnsi"/>
                <w:noProof/>
                <w:sz w:val="24"/>
                <w:szCs w:val="24"/>
                <w:lang w:eastAsia="en-IE"/>
              </w:rPr>
              <w:t>Angled Face within main bar</w:t>
            </w:r>
          </w:p>
        </w:tc>
      </w:tr>
      <w:tr w:rsidR="00E30F7E" w14:paraId="311A7778" w14:textId="77777777" w:rsidTr="00F903D1">
        <w:tc>
          <w:tcPr>
            <w:tcW w:w="9016" w:type="dxa"/>
            <w:gridSpan w:val="2"/>
          </w:tcPr>
          <w:p w14:paraId="3B9A7F82" w14:textId="10D28510" w:rsidR="00E30F7E" w:rsidRDefault="00E30F7E" w:rsidP="00F903D1">
            <w:pPr>
              <w:rPr>
                <w:rFonts w:cstheme="minorHAnsi"/>
                <w:noProof/>
                <w:sz w:val="24"/>
                <w:szCs w:val="24"/>
                <w:lang w:eastAsia="en-IE"/>
              </w:rPr>
            </w:pPr>
            <w:r>
              <w:rPr>
                <w:rFonts w:cstheme="minorHAnsi"/>
                <w:noProof/>
                <w:sz w:val="24"/>
                <w:szCs w:val="24"/>
                <w:lang w:val="en-US"/>
              </w:rPr>
              <w:drawing>
                <wp:inline distT="0" distB="0" distL="0" distR="0" wp14:anchorId="77476CD5" wp14:editId="0A272629">
                  <wp:extent cx="5731510" cy="4298950"/>
                  <wp:effectExtent l="0" t="0" r="254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191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tc>
      </w:tr>
      <w:tr w:rsidR="006F1D4B" w14:paraId="0478FDE2" w14:textId="77777777" w:rsidTr="00F903D1">
        <w:tc>
          <w:tcPr>
            <w:tcW w:w="9016" w:type="dxa"/>
            <w:gridSpan w:val="2"/>
          </w:tcPr>
          <w:p w14:paraId="73865BB4" w14:textId="22D09E99" w:rsidR="006F1D4B" w:rsidRDefault="001C1D6D" w:rsidP="001C1D6D">
            <w:pPr>
              <w:jc w:val="center"/>
              <w:rPr>
                <w:rFonts w:cstheme="minorHAnsi"/>
                <w:sz w:val="24"/>
                <w:szCs w:val="24"/>
              </w:rPr>
            </w:pPr>
            <w:r>
              <w:rPr>
                <w:rFonts w:cstheme="minorHAnsi"/>
                <w:sz w:val="24"/>
                <w:szCs w:val="24"/>
              </w:rPr>
              <w:t>Recessed Section of Blue Angel Bar</w:t>
            </w:r>
          </w:p>
        </w:tc>
      </w:tr>
      <w:tr w:rsidR="006F1D4B" w14:paraId="7C475DD9" w14:textId="77777777" w:rsidTr="00F903D1">
        <w:tc>
          <w:tcPr>
            <w:tcW w:w="9016" w:type="dxa"/>
            <w:gridSpan w:val="2"/>
          </w:tcPr>
          <w:p w14:paraId="30B07363" w14:textId="2FE21AA9" w:rsidR="006F1D4B" w:rsidRDefault="00E30F7E" w:rsidP="00F903D1">
            <w:pPr>
              <w:rPr>
                <w:rFonts w:cstheme="minorHAnsi"/>
                <w:sz w:val="24"/>
                <w:szCs w:val="24"/>
              </w:rPr>
            </w:pPr>
            <w:r>
              <w:rPr>
                <w:rFonts w:cstheme="minorHAnsi"/>
                <w:noProof/>
                <w:sz w:val="24"/>
                <w:szCs w:val="24"/>
                <w:lang w:val="en-US"/>
              </w:rPr>
              <w:lastRenderedPageBreak/>
              <w:drawing>
                <wp:inline distT="0" distB="0" distL="0" distR="0" wp14:anchorId="10259E43" wp14:editId="417182E3">
                  <wp:extent cx="7642225" cy="5731510"/>
                  <wp:effectExtent l="2858"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1929.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7642225" cy="5731510"/>
                          </a:xfrm>
                          <a:prstGeom prst="rect">
                            <a:avLst/>
                          </a:prstGeom>
                        </pic:spPr>
                      </pic:pic>
                    </a:graphicData>
                  </a:graphic>
                </wp:inline>
              </w:drawing>
            </w:r>
          </w:p>
        </w:tc>
      </w:tr>
      <w:tr w:rsidR="006F1D4B" w14:paraId="64C12D19" w14:textId="77777777" w:rsidTr="00F903D1">
        <w:tc>
          <w:tcPr>
            <w:tcW w:w="9016" w:type="dxa"/>
            <w:gridSpan w:val="2"/>
          </w:tcPr>
          <w:p w14:paraId="58E85992" w14:textId="1F0E7B0D" w:rsidR="006F1D4B" w:rsidRDefault="001C1D6D" w:rsidP="001C1D6D">
            <w:pPr>
              <w:jc w:val="center"/>
              <w:rPr>
                <w:rFonts w:cstheme="minorHAnsi"/>
                <w:sz w:val="24"/>
                <w:szCs w:val="24"/>
              </w:rPr>
            </w:pPr>
            <w:r>
              <w:rPr>
                <w:rFonts w:cstheme="minorHAnsi"/>
                <w:sz w:val="24"/>
                <w:szCs w:val="24"/>
              </w:rPr>
              <w:t>Alcove area in Blue Angel Bar</w:t>
            </w:r>
          </w:p>
        </w:tc>
      </w:tr>
    </w:tbl>
    <w:p w14:paraId="62B96764" w14:textId="77777777" w:rsidR="006F1D4B" w:rsidRPr="008F2A00" w:rsidRDefault="006F1D4B" w:rsidP="00913222">
      <w:pPr>
        <w:spacing w:after="0" w:line="240" w:lineRule="auto"/>
        <w:rPr>
          <w:rFonts w:cstheme="minorHAnsi"/>
          <w:sz w:val="24"/>
          <w:szCs w:val="24"/>
        </w:rPr>
      </w:pPr>
    </w:p>
    <w:sectPr w:rsidR="006F1D4B" w:rsidRPr="008F2A00" w:rsidSect="00913222">
      <w:pgSz w:w="11906" w:h="16838"/>
      <w:pgMar w:top="851" w:right="1440" w:bottom="142"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Calibri Light">
    <w:panose1 w:val="020F0302020204030204"/>
    <w:charset w:val="00"/>
    <w:family w:val="auto"/>
    <w:pitch w:val="variable"/>
    <w:sig w:usb0="A00002EF" w:usb1="4000207B" w:usb2="00000000" w:usb3="00000000" w:csb0="0000009F" w:csb1="00000000"/>
  </w:font>
  <w:font w:name="TrebuchetMS">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游明朝">
    <w:panose1 w:val="00000000000000000000"/>
    <w:charset w:val="80"/>
    <w:family w:val="roman"/>
    <w:notTrueType/>
    <w:pitch w:val="default"/>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7E5C0D"/>
    <w:multiLevelType w:val="hybridMultilevel"/>
    <w:tmpl w:val="F0B02DF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0FF02180"/>
    <w:multiLevelType w:val="hybridMultilevel"/>
    <w:tmpl w:val="D8B057C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207A30D2"/>
    <w:multiLevelType w:val="hybridMultilevel"/>
    <w:tmpl w:val="54FE224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241458E0"/>
    <w:multiLevelType w:val="hybridMultilevel"/>
    <w:tmpl w:val="B1FC95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318D2BE3"/>
    <w:multiLevelType w:val="hybridMultilevel"/>
    <w:tmpl w:val="A4EEBB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377E1057"/>
    <w:multiLevelType w:val="hybridMultilevel"/>
    <w:tmpl w:val="3EFA734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38C50E9E"/>
    <w:multiLevelType w:val="hybridMultilevel"/>
    <w:tmpl w:val="1254A4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432529D7"/>
    <w:multiLevelType w:val="hybridMultilevel"/>
    <w:tmpl w:val="0BE0F9F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47623A38"/>
    <w:multiLevelType w:val="hybridMultilevel"/>
    <w:tmpl w:val="F0DA92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4ACD57AE"/>
    <w:multiLevelType w:val="hybridMultilevel"/>
    <w:tmpl w:val="1184705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4BC45493"/>
    <w:multiLevelType w:val="hybridMultilevel"/>
    <w:tmpl w:val="8E8E88A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4C3600FE"/>
    <w:multiLevelType w:val="hybridMultilevel"/>
    <w:tmpl w:val="355EA1C4"/>
    <w:lvl w:ilvl="0" w:tplc="18090001">
      <w:start w:val="1"/>
      <w:numFmt w:val="bullet"/>
      <w:lvlText w:val=""/>
      <w:lvlJc w:val="left"/>
      <w:pPr>
        <w:ind w:left="720" w:hanging="360"/>
      </w:pPr>
      <w:rPr>
        <w:rFonts w:ascii="Symbol" w:hAnsi="Symbol" w:hint="default"/>
      </w:rPr>
    </w:lvl>
    <w:lvl w:ilvl="1" w:tplc="4E14EF6E">
      <w:start w:val="1"/>
      <w:numFmt w:val="bullet"/>
      <w:lvlText w:val="•"/>
      <w:lvlJc w:val="left"/>
      <w:pPr>
        <w:ind w:left="1440" w:hanging="360"/>
      </w:pPr>
      <w:rPr>
        <w:rFonts w:ascii="Calibri" w:eastAsiaTheme="minorHAnsi" w:hAnsi="Calibri" w:cs="Calibri"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nsid w:val="4D32326F"/>
    <w:multiLevelType w:val="hybridMultilevel"/>
    <w:tmpl w:val="16C4B86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5FE40A24"/>
    <w:multiLevelType w:val="hybridMultilevel"/>
    <w:tmpl w:val="8AD448F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nsid w:val="60CB2813"/>
    <w:multiLevelType w:val="hybridMultilevel"/>
    <w:tmpl w:val="50B4666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nsid w:val="6BFE3F4F"/>
    <w:multiLevelType w:val="hybridMultilevel"/>
    <w:tmpl w:val="011834C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nsid w:val="76DD5451"/>
    <w:multiLevelType w:val="hybridMultilevel"/>
    <w:tmpl w:val="FA9015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nsid w:val="7C661E2D"/>
    <w:multiLevelType w:val="hybridMultilevel"/>
    <w:tmpl w:val="A4562A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nsid w:val="7F0B1F24"/>
    <w:multiLevelType w:val="hybridMultilevel"/>
    <w:tmpl w:val="DB4EE60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1"/>
  </w:num>
  <w:num w:numId="2">
    <w:abstractNumId w:val="7"/>
  </w:num>
  <w:num w:numId="3">
    <w:abstractNumId w:val="4"/>
  </w:num>
  <w:num w:numId="4">
    <w:abstractNumId w:val="12"/>
  </w:num>
  <w:num w:numId="5">
    <w:abstractNumId w:val="5"/>
  </w:num>
  <w:num w:numId="6">
    <w:abstractNumId w:val="1"/>
  </w:num>
  <w:num w:numId="7">
    <w:abstractNumId w:val="15"/>
  </w:num>
  <w:num w:numId="8">
    <w:abstractNumId w:val="14"/>
  </w:num>
  <w:num w:numId="9">
    <w:abstractNumId w:val="2"/>
  </w:num>
  <w:num w:numId="10">
    <w:abstractNumId w:val="0"/>
  </w:num>
  <w:num w:numId="11">
    <w:abstractNumId w:val="9"/>
  </w:num>
  <w:num w:numId="12">
    <w:abstractNumId w:val="13"/>
  </w:num>
  <w:num w:numId="13">
    <w:abstractNumId w:val="8"/>
  </w:num>
  <w:num w:numId="14">
    <w:abstractNumId w:val="16"/>
  </w:num>
  <w:num w:numId="15">
    <w:abstractNumId w:val="6"/>
  </w:num>
  <w:num w:numId="16">
    <w:abstractNumId w:val="18"/>
  </w:num>
  <w:num w:numId="17">
    <w:abstractNumId w:val="3"/>
  </w:num>
  <w:num w:numId="18">
    <w:abstractNumId w:val="10"/>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55DE"/>
    <w:rsid w:val="00000867"/>
    <w:rsid w:val="00014E4D"/>
    <w:rsid w:val="000155DE"/>
    <w:rsid w:val="00036B94"/>
    <w:rsid w:val="000457DA"/>
    <w:rsid w:val="0006130D"/>
    <w:rsid w:val="000624D5"/>
    <w:rsid w:val="000652DB"/>
    <w:rsid w:val="00070D69"/>
    <w:rsid w:val="000953C9"/>
    <w:rsid w:val="000E65A9"/>
    <w:rsid w:val="000E739F"/>
    <w:rsid w:val="000F0C7D"/>
    <w:rsid w:val="0011309A"/>
    <w:rsid w:val="001263B4"/>
    <w:rsid w:val="00150439"/>
    <w:rsid w:val="0017684D"/>
    <w:rsid w:val="0018214B"/>
    <w:rsid w:val="001B1E15"/>
    <w:rsid w:val="001B717A"/>
    <w:rsid w:val="001C1D6D"/>
    <w:rsid w:val="00240E49"/>
    <w:rsid w:val="00254AAF"/>
    <w:rsid w:val="00266096"/>
    <w:rsid w:val="00266B62"/>
    <w:rsid w:val="00281925"/>
    <w:rsid w:val="002B16AB"/>
    <w:rsid w:val="00300A69"/>
    <w:rsid w:val="00306E74"/>
    <w:rsid w:val="0033639B"/>
    <w:rsid w:val="003408E0"/>
    <w:rsid w:val="003718ED"/>
    <w:rsid w:val="00371AAF"/>
    <w:rsid w:val="00394ED0"/>
    <w:rsid w:val="003B20E1"/>
    <w:rsid w:val="003D76EE"/>
    <w:rsid w:val="0047473E"/>
    <w:rsid w:val="00484A8A"/>
    <w:rsid w:val="004A2B1D"/>
    <w:rsid w:val="004A40FA"/>
    <w:rsid w:val="004C1306"/>
    <w:rsid w:val="00501C65"/>
    <w:rsid w:val="005368F8"/>
    <w:rsid w:val="0054782B"/>
    <w:rsid w:val="005509A3"/>
    <w:rsid w:val="00561D71"/>
    <w:rsid w:val="00583619"/>
    <w:rsid w:val="005B4F8E"/>
    <w:rsid w:val="00621966"/>
    <w:rsid w:val="00653449"/>
    <w:rsid w:val="006707C0"/>
    <w:rsid w:val="00681DF8"/>
    <w:rsid w:val="006F1D4B"/>
    <w:rsid w:val="00706322"/>
    <w:rsid w:val="00711FEE"/>
    <w:rsid w:val="00747879"/>
    <w:rsid w:val="00754353"/>
    <w:rsid w:val="00781FE1"/>
    <w:rsid w:val="00796A70"/>
    <w:rsid w:val="007A3D01"/>
    <w:rsid w:val="007F3968"/>
    <w:rsid w:val="00803EA7"/>
    <w:rsid w:val="00814D5E"/>
    <w:rsid w:val="00845AEE"/>
    <w:rsid w:val="00866E0C"/>
    <w:rsid w:val="008F2A00"/>
    <w:rsid w:val="00913222"/>
    <w:rsid w:val="009A12B3"/>
    <w:rsid w:val="009A156C"/>
    <w:rsid w:val="009B2385"/>
    <w:rsid w:val="009F6351"/>
    <w:rsid w:val="00A2320E"/>
    <w:rsid w:val="00A43A44"/>
    <w:rsid w:val="00A7248D"/>
    <w:rsid w:val="00A8217D"/>
    <w:rsid w:val="00B33C69"/>
    <w:rsid w:val="00B76194"/>
    <w:rsid w:val="00B84279"/>
    <w:rsid w:val="00B9003C"/>
    <w:rsid w:val="00BD6033"/>
    <w:rsid w:val="00BF05E8"/>
    <w:rsid w:val="00BF2392"/>
    <w:rsid w:val="00BF77D0"/>
    <w:rsid w:val="00C90F7C"/>
    <w:rsid w:val="00CB2D02"/>
    <w:rsid w:val="00CD3F4A"/>
    <w:rsid w:val="00CE4F27"/>
    <w:rsid w:val="00CF3080"/>
    <w:rsid w:val="00D23FD0"/>
    <w:rsid w:val="00D37BD4"/>
    <w:rsid w:val="00D57693"/>
    <w:rsid w:val="00D73D5B"/>
    <w:rsid w:val="00DB58C6"/>
    <w:rsid w:val="00DE6239"/>
    <w:rsid w:val="00DF1F2D"/>
    <w:rsid w:val="00E14CEE"/>
    <w:rsid w:val="00E16006"/>
    <w:rsid w:val="00E30F7E"/>
    <w:rsid w:val="00E40078"/>
    <w:rsid w:val="00E525BE"/>
    <w:rsid w:val="00E54661"/>
    <w:rsid w:val="00E5642A"/>
    <w:rsid w:val="00E7299B"/>
    <w:rsid w:val="00E921DD"/>
    <w:rsid w:val="00EA0546"/>
    <w:rsid w:val="00EA092F"/>
    <w:rsid w:val="00EE7CFF"/>
    <w:rsid w:val="00F3686C"/>
    <w:rsid w:val="00F41277"/>
    <w:rsid w:val="00F56719"/>
    <w:rsid w:val="00F84E12"/>
    <w:rsid w:val="00F903D1"/>
    <w:rsid w:val="00FB623F"/>
  </w:rsids>
  <m:mathPr>
    <m:mathFont m:val="Cambria Math"/>
    <m:brkBin m:val="before"/>
    <m:brkBinSub m:val="--"/>
    <m:smallFrac m:val="0"/>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6A33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54353"/>
    <w:pPr>
      <w:keepNext/>
      <w:spacing w:before="240" w:after="60" w:line="240" w:lineRule="auto"/>
      <w:outlineLvl w:val="0"/>
    </w:pPr>
    <w:rPr>
      <w:rFonts w:ascii="Cambria" w:eastAsia="Times New Roman" w:hAnsi="Cambria" w:cs="Times New Roman"/>
      <w:b/>
      <w:bCs/>
      <w:kern w:val="32"/>
      <w:sz w:val="32"/>
      <w:szCs w:val="32"/>
      <w:lang w:val="en-US"/>
    </w:rPr>
  </w:style>
  <w:style w:type="paragraph" w:styleId="Heading2">
    <w:name w:val="heading 2"/>
    <w:basedOn w:val="Normal"/>
    <w:link w:val="Heading2Char"/>
    <w:uiPriority w:val="9"/>
    <w:qFormat/>
    <w:rsid w:val="000155DE"/>
    <w:pPr>
      <w:spacing w:before="100" w:beforeAutospacing="1" w:after="100" w:afterAutospacing="1" w:line="240" w:lineRule="auto"/>
      <w:outlineLvl w:val="1"/>
    </w:pPr>
    <w:rPr>
      <w:rFonts w:ascii="Times New Roman" w:eastAsia="Times New Roman" w:hAnsi="Times New Roman" w:cs="Times New Roman"/>
      <w:b/>
      <w:bCs/>
      <w:sz w:val="36"/>
      <w:szCs w:val="36"/>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155DE"/>
    <w:rPr>
      <w:rFonts w:ascii="Times New Roman" w:eastAsia="Times New Roman" w:hAnsi="Times New Roman" w:cs="Times New Roman"/>
      <w:b/>
      <w:bCs/>
      <w:sz w:val="36"/>
      <w:szCs w:val="36"/>
      <w:lang w:eastAsia="en-IE"/>
    </w:rPr>
  </w:style>
  <w:style w:type="paragraph" w:styleId="NormalWeb">
    <w:name w:val="Normal (Web)"/>
    <w:basedOn w:val="Normal"/>
    <w:uiPriority w:val="99"/>
    <w:semiHidden/>
    <w:unhideWhenUsed/>
    <w:rsid w:val="000155DE"/>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Hyperlink">
    <w:name w:val="Hyperlink"/>
    <w:basedOn w:val="DefaultParagraphFont"/>
    <w:uiPriority w:val="99"/>
    <w:unhideWhenUsed/>
    <w:rsid w:val="00CB2D02"/>
    <w:rPr>
      <w:color w:val="0563C1" w:themeColor="hyperlink"/>
      <w:u w:val="single"/>
    </w:rPr>
  </w:style>
  <w:style w:type="character" w:customStyle="1" w:styleId="UnresolvedMention">
    <w:name w:val="Unresolved Mention"/>
    <w:basedOn w:val="DefaultParagraphFont"/>
    <w:uiPriority w:val="99"/>
    <w:semiHidden/>
    <w:unhideWhenUsed/>
    <w:rsid w:val="00CB2D02"/>
    <w:rPr>
      <w:color w:val="605E5C"/>
      <w:shd w:val="clear" w:color="auto" w:fill="E1DFDD"/>
    </w:rPr>
  </w:style>
  <w:style w:type="paragraph" w:styleId="ListParagraph">
    <w:name w:val="List Paragraph"/>
    <w:basedOn w:val="Normal"/>
    <w:uiPriority w:val="34"/>
    <w:qFormat/>
    <w:rsid w:val="00266B62"/>
    <w:pPr>
      <w:ind w:left="720"/>
      <w:contextualSpacing/>
    </w:pPr>
  </w:style>
  <w:style w:type="table" w:styleId="TableGrid">
    <w:name w:val="Table Grid"/>
    <w:basedOn w:val="TableNormal"/>
    <w:uiPriority w:val="39"/>
    <w:rsid w:val="003D76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546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661"/>
    <w:rPr>
      <w:rFonts w:ascii="Tahoma" w:hAnsi="Tahoma" w:cs="Tahoma"/>
      <w:sz w:val="16"/>
      <w:szCs w:val="16"/>
    </w:rPr>
  </w:style>
  <w:style w:type="character" w:customStyle="1" w:styleId="Heading1Char">
    <w:name w:val="Heading 1 Char"/>
    <w:basedOn w:val="DefaultParagraphFont"/>
    <w:link w:val="Heading1"/>
    <w:uiPriority w:val="9"/>
    <w:rsid w:val="00754353"/>
    <w:rPr>
      <w:rFonts w:ascii="Cambria" w:eastAsia="Times New Roman" w:hAnsi="Cambria" w:cs="Times New Roman"/>
      <w:b/>
      <w:bCs/>
      <w:kern w:val="32"/>
      <w:sz w:val="32"/>
      <w:szCs w:val="32"/>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54353"/>
    <w:pPr>
      <w:keepNext/>
      <w:spacing w:before="240" w:after="60" w:line="240" w:lineRule="auto"/>
      <w:outlineLvl w:val="0"/>
    </w:pPr>
    <w:rPr>
      <w:rFonts w:ascii="Cambria" w:eastAsia="Times New Roman" w:hAnsi="Cambria" w:cs="Times New Roman"/>
      <w:b/>
      <w:bCs/>
      <w:kern w:val="32"/>
      <w:sz w:val="32"/>
      <w:szCs w:val="32"/>
      <w:lang w:val="en-US"/>
    </w:rPr>
  </w:style>
  <w:style w:type="paragraph" w:styleId="Heading2">
    <w:name w:val="heading 2"/>
    <w:basedOn w:val="Normal"/>
    <w:link w:val="Heading2Char"/>
    <w:uiPriority w:val="9"/>
    <w:qFormat/>
    <w:rsid w:val="000155DE"/>
    <w:pPr>
      <w:spacing w:before="100" w:beforeAutospacing="1" w:after="100" w:afterAutospacing="1" w:line="240" w:lineRule="auto"/>
      <w:outlineLvl w:val="1"/>
    </w:pPr>
    <w:rPr>
      <w:rFonts w:ascii="Times New Roman" w:eastAsia="Times New Roman" w:hAnsi="Times New Roman" w:cs="Times New Roman"/>
      <w:b/>
      <w:bCs/>
      <w:sz w:val="36"/>
      <w:szCs w:val="36"/>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155DE"/>
    <w:rPr>
      <w:rFonts w:ascii="Times New Roman" w:eastAsia="Times New Roman" w:hAnsi="Times New Roman" w:cs="Times New Roman"/>
      <w:b/>
      <w:bCs/>
      <w:sz w:val="36"/>
      <w:szCs w:val="36"/>
      <w:lang w:eastAsia="en-IE"/>
    </w:rPr>
  </w:style>
  <w:style w:type="paragraph" w:styleId="NormalWeb">
    <w:name w:val="Normal (Web)"/>
    <w:basedOn w:val="Normal"/>
    <w:uiPriority w:val="99"/>
    <w:semiHidden/>
    <w:unhideWhenUsed/>
    <w:rsid w:val="000155DE"/>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Hyperlink">
    <w:name w:val="Hyperlink"/>
    <w:basedOn w:val="DefaultParagraphFont"/>
    <w:uiPriority w:val="99"/>
    <w:unhideWhenUsed/>
    <w:rsid w:val="00CB2D02"/>
    <w:rPr>
      <w:color w:val="0563C1" w:themeColor="hyperlink"/>
      <w:u w:val="single"/>
    </w:rPr>
  </w:style>
  <w:style w:type="character" w:customStyle="1" w:styleId="UnresolvedMention">
    <w:name w:val="Unresolved Mention"/>
    <w:basedOn w:val="DefaultParagraphFont"/>
    <w:uiPriority w:val="99"/>
    <w:semiHidden/>
    <w:unhideWhenUsed/>
    <w:rsid w:val="00CB2D02"/>
    <w:rPr>
      <w:color w:val="605E5C"/>
      <w:shd w:val="clear" w:color="auto" w:fill="E1DFDD"/>
    </w:rPr>
  </w:style>
  <w:style w:type="paragraph" w:styleId="ListParagraph">
    <w:name w:val="List Paragraph"/>
    <w:basedOn w:val="Normal"/>
    <w:uiPriority w:val="34"/>
    <w:qFormat/>
    <w:rsid w:val="00266B62"/>
    <w:pPr>
      <w:ind w:left="720"/>
      <w:contextualSpacing/>
    </w:pPr>
  </w:style>
  <w:style w:type="table" w:styleId="TableGrid">
    <w:name w:val="Table Grid"/>
    <w:basedOn w:val="TableNormal"/>
    <w:uiPriority w:val="39"/>
    <w:rsid w:val="003D76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546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661"/>
    <w:rPr>
      <w:rFonts w:ascii="Tahoma" w:hAnsi="Tahoma" w:cs="Tahoma"/>
      <w:sz w:val="16"/>
      <w:szCs w:val="16"/>
    </w:rPr>
  </w:style>
  <w:style w:type="character" w:customStyle="1" w:styleId="Heading1Char">
    <w:name w:val="Heading 1 Char"/>
    <w:basedOn w:val="DefaultParagraphFont"/>
    <w:link w:val="Heading1"/>
    <w:uiPriority w:val="9"/>
    <w:rsid w:val="00754353"/>
    <w:rPr>
      <w:rFonts w:ascii="Cambria" w:eastAsia="Times New Roman" w:hAnsi="Cambria" w:cs="Times New Roman"/>
      <w:b/>
      <w:bCs/>
      <w:kern w:val="32"/>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737768">
      <w:bodyDiv w:val="1"/>
      <w:marLeft w:val="0"/>
      <w:marRight w:val="0"/>
      <w:marTop w:val="0"/>
      <w:marBottom w:val="0"/>
      <w:divBdr>
        <w:top w:val="none" w:sz="0" w:space="0" w:color="auto"/>
        <w:left w:val="none" w:sz="0" w:space="0" w:color="auto"/>
        <w:bottom w:val="none" w:sz="0" w:space="0" w:color="auto"/>
        <w:right w:val="none" w:sz="0" w:space="0" w:color="auto"/>
      </w:divBdr>
    </w:div>
    <w:div w:id="940722750">
      <w:bodyDiv w:val="1"/>
      <w:marLeft w:val="0"/>
      <w:marRight w:val="0"/>
      <w:marTop w:val="0"/>
      <w:marBottom w:val="0"/>
      <w:divBdr>
        <w:top w:val="none" w:sz="0" w:space="0" w:color="auto"/>
        <w:left w:val="none" w:sz="0" w:space="0" w:color="auto"/>
        <w:bottom w:val="none" w:sz="0" w:space="0" w:color="auto"/>
        <w:right w:val="none" w:sz="0" w:space="0" w:color="auto"/>
      </w:divBdr>
      <w:divsChild>
        <w:div w:id="1978561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6" Type="http://schemas.microsoft.com/office/2007/relationships/stylesWithEffects" Target="stylesWithEffects.xml"/><Relationship Id="rId7" Type="http://schemas.openxmlformats.org/officeDocument/2006/relationships/settings" Target="settings.xml"/><Relationship Id="rId8" Type="http://schemas.openxmlformats.org/officeDocument/2006/relationships/webSettings" Target="webSettings.xml"/><Relationship Id="rId9" Type="http://schemas.openxmlformats.org/officeDocument/2006/relationships/image" Target="media/image1.jpeg"/><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D99E5943F9114CB3E27125B27C0D27" ma:contentTypeVersion="13" ma:contentTypeDescription="Create a new document." ma:contentTypeScope="" ma:versionID="f461f117bd3b04f8ea0096fc03a6d037">
  <xsd:schema xmlns:xsd="http://www.w3.org/2001/XMLSchema" xmlns:xs="http://www.w3.org/2001/XMLSchema" xmlns:p="http://schemas.microsoft.com/office/2006/metadata/properties" xmlns:ns3="1f9e66ff-ec6f-4149-bcff-44d3ba59fb5d" xmlns:ns4="f1c6c31f-179c-4897-8da7-f836125f98c6" targetNamespace="http://schemas.microsoft.com/office/2006/metadata/properties" ma:root="true" ma:fieldsID="079974c4095f62eb887e949c21e97ff0" ns3:_="" ns4:_="">
    <xsd:import namespace="1f9e66ff-ec6f-4149-bcff-44d3ba59fb5d"/>
    <xsd:import namespace="f1c6c31f-179c-4897-8da7-f836125f98c6"/>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9e66ff-ec6f-4149-bcff-44d3ba59fb5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f1c6c31f-179c-4897-8da7-f836125f98c6"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description="" ma:internalName="MediaServiceAutoTags" ma:readOnly="true">
      <xsd:simpleType>
        <xsd:restriction base="dms:Text"/>
      </xsd:simpleType>
    </xsd:element>
    <xsd:element name="MediaServiceDateTaken" ma:index="16" nillable="true" ma:displayName="MediaServiceDateTaken" ma:descriptio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CB6CB6-3C88-4CA2-86A8-ECDEEBFCFC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9e66ff-ec6f-4149-bcff-44d3ba59fb5d"/>
    <ds:schemaRef ds:uri="f1c6c31f-179c-4897-8da7-f836125f98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7B3D26-58EF-4062-8163-D374AF46EC8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13C0283-D0EF-40A8-B110-183092038D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1172</Words>
  <Characters>6683</Characters>
  <Application>Microsoft Macintosh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Siobhan  Savage</cp:lastModifiedBy>
  <cp:revision>2</cp:revision>
  <cp:lastPrinted>2019-11-21T13:53:00Z</cp:lastPrinted>
  <dcterms:created xsi:type="dcterms:W3CDTF">2019-12-03T20:55:00Z</dcterms:created>
  <dcterms:modified xsi:type="dcterms:W3CDTF">2019-12-03T20:55:00Z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0x01010012D99E5943F9114CB3E27125B27C0D27</vt:lpwstr>
  </property>
</Properties>
</file>